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8C6" w:rsidRPr="00AD4CC9" w:rsidRDefault="00A438C6">
      <w:pPr>
        <w:pStyle w:val="ConsPlusTitle"/>
        <w:jc w:val="center"/>
        <w:outlineLvl w:val="0"/>
        <w:rPr>
          <w:rFonts w:ascii="Times New Roman" w:hAnsi="Times New Roman" w:cs="Times New Roman"/>
          <w:sz w:val="28"/>
          <w:szCs w:val="28"/>
        </w:rPr>
      </w:pPr>
      <w:r w:rsidRPr="00AD4CC9">
        <w:rPr>
          <w:rFonts w:ascii="Times New Roman" w:hAnsi="Times New Roman" w:cs="Times New Roman"/>
          <w:sz w:val="28"/>
          <w:szCs w:val="28"/>
        </w:rPr>
        <w:t>ПРИКАЗ МИНИСТЕРСТВА ЖИЛИЩНО-КОММУНАЛЬНОГО ХОЗЯЙСТВА РЕСПУБЛИКИ БЕЛАРУСЬ</w:t>
      </w:r>
    </w:p>
    <w:p w:rsidR="00A438C6" w:rsidRPr="00AD4CC9" w:rsidRDefault="00A438C6">
      <w:pPr>
        <w:pStyle w:val="ConsPlusTitle"/>
        <w:jc w:val="center"/>
        <w:rPr>
          <w:rFonts w:ascii="Times New Roman" w:hAnsi="Times New Roman" w:cs="Times New Roman"/>
          <w:sz w:val="28"/>
          <w:szCs w:val="28"/>
        </w:rPr>
      </w:pPr>
      <w:r w:rsidRPr="00AD4CC9">
        <w:rPr>
          <w:rFonts w:ascii="Times New Roman" w:hAnsi="Times New Roman" w:cs="Times New Roman"/>
          <w:sz w:val="28"/>
          <w:szCs w:val="28"/>
        </w:rPr>
        <w:t>31 декабря 2015 г. № 102</w:t>
      </w:r>
    </w:p>
    <w:p w:rsidR="00A438C6" w:rsidRPr="00AD4CC9" w:rsidRDefault="00A438C6">
      <w:pPr>
        <w:pStyle w:val="ConsPlusTitle"/>
        <w:jc w:val="center"/>
        <w:rPr>
          <w:rFonts w:ascii="Times New Roman" w:hAnsi="Times New Roman" w:cs="Times New Roman"/>
          <w:sz w:val="28"/>
          <w:szCs w:val="28"/>
        </w:rPr>
      </w:pPr>
    </w:p>
    <w:p w:rsidR="00A438C6" w:rsidRPr="00AD4CC9" w:rsidRDefault="00A438C6">
      <w:pPr>
        <w:pStyle w:val="ConsPlusTitle"/>
        <w:jc w:val="center"/>
        <w:rPr>
          <w:rFonts w:ascii="Times New Roman" w:hAnsi="Times New Roman" w:cs="Times New Roman"/>
          <w:sz w:val="28"/>
          <w:szCs w:val="28"/>
        </w:rPr>
      </w:pPr>
      <w:r w:rsidRPr="00AD4CC9">
        <w:rPr>
          <w:rFonts w:ascii="Times New Roman" w:hAnsi="Times New Roman" w:cs="Times New Roman"/>
          <w:sz w:val="28"/>
          <w:szCs w:val="28"/>
        </w:rPr>
        <w:t>ОБ УТВЕРЖДЕНИИ ИНСТРУКЦИИ О ПОРЯДКЕ РАССМОТРЕНИЯ ОБРАЩЕНИЙ ГРАЖДАН И ЮРИДИЧЕСКИХ ЛИЦ В МИНИСТЕРСТВЕ ЖИЛИЩНО-КОММУНАЛЬНОГО ХОЗЯЙСТВА РЕСПУБЛИКИ БЕЛАРУСЬ</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ind w:firstLine="540"/>
        <w:jc w:val="both"/>
        <w:rPr>
          <w:rFonts w:ascii="Times New Roman" w:hAnsi="Times New Roman" w:cs="Times New Roman"/>
          <w:sz w:val="28"/>
          <w:szCs w:val="28"/>
        </w:rPr>
      </w:pPr>
      <w:proofErr w:type="gramStart"/>
      <w:r w:rsidRPr="00AD4CC9">
        <w:rPr>
          <w:rFonts w:ascii="Times New Roman" w:hAnsi="Times New Roman" w:cs="Times New Roman"/>
          <w:sz w:val="28"/>
          <w:szCs w:val="28"/>
        </w:rPr>
        <w:t xml:space="preserve">На основании статьи 30 Закона Республики Беларусь от 15 июля 2015 года "О внесении изменений и дополнений в Закон Республики Беларусь "Об обращениях граждан и юридических лиц", </w:t>
      </w:r>
      <w:hyperlink r:id="rId4" w:history="1">
        <w:r w:rsidRPr="00AD4CC9">
          <w:rPr>
            <w:rFonts w:ascii="Times New Roman" w:hAnsi="Times New Roman" w:cs="Times New Roman"/>
            <w:sz w:val="28"/>
            <w:szCs w:val="28"/>
          </w:rPr>
          <w:t>подпункта 4.4 пункта 4</w:t>
        </w:r>
      </w:hyperlink>
      <w:r w:rsidRPr="00AD4CC9">
        <w:rPr>
          <w:rFonts w:ascii="Times New Roman" w:hAnsi="Times New Roman" w:cs="Times New Roman"/>
          <w:sz w:val="28"/>
          <w:szCs w:val="28"/>
        </w:rPr>
        <w:t xml:space="preserve"> Положения о Министерстве жилищно-коммунального хозяйства Республики Беларусь, утвержденного постановлением Совета Министров Республики Беларусь от 31 июля 2006 г. N 968 "Вопросы Министерства жилищно-коммунального хозяйства Республики Беларусь", ПРИКАЗЫВАЮ:</w:t>
      </w:r>
      <w:proofErr w:type="gramEnd"/>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1. Утвердить прилагаемую </w:t>
      </w:r>
      <w:hyperlink w:anchor="P27" w:history="1">
        <w:r w:rsidRPr="00AD4CC9">
          <w:rPr>
            <w:rFonts w:ascii="Times New Roman" w:hAnsi="Times New Roman" w:cs="Times New Roman"/>
            <w:sz w:val="28"/>
            <w:szCs w:val="28"/>
          </w:rPr>
          <w:t>Инструкцию</w:t>
        </w:r>
      </w:hyperlink>
      <w:r w:rsidRPr="00AD4CC9">
        <w:rPr>
          <w:rFonts w:ascii="Times New Roman" w:hAnsi="Times New Roman" w:cs="Times New Roman"/>
          <w:sz w:val="28"/>
          <w:szCs w:val="28"/>
        </w:rPr>
        <w:t xml:space="preserve"> о порядке рассмотрения обращений граждан и юридических лиц в Министерстве жилищно-коммунального хозяйства Республики Беларусь.</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2. Делегировать право заместителям Министра, начальнику отдела по работе с обращениями граждан и средствами массовой информации направлять обращения для рассмотрения государственным органам и организациям в соответствии с их компетенцией с уведомлением об этом заявителей в случаях, предусмотренных </w:t>
      </w:r>
      <w:hyperlink r:id="rId5" w:history="1">
        <w:r w:rsidRPr="00AD4CC9">
          <w:rPr>
            <w:rFonts w:ascii="Times New Roman" w:hAnsi="Times New Roman" w:cs="Times New Roman"/>
            <w:sz w:val="28"/>
            <w:szCs w:val="28"/>
          </w:rPr>
          <w:t>главой 2</w:t>
        </w:r>
      </w:hyperlink>
      <w:r w:rsidRPr="00AD4CC9">
        <w:rPr>
          <w:rFonts w:ascii="Times New Roman" w:hAnsi="Times New Roman" w:cs="Times New Roman"/>
          <w:sz w:val="28"/>
          <w:szCs w:val="28"/>
        </w:rPr>
        <w:t xml:space="preserve"> Закона Республики Беларусь от 18.07.2011 "Об обращениях граждан и юридических лиц".</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3. </w:t>
      </w:r>
      <w:proofErr w:type="gramStart"/>
      <w:r w:rsidRPr="00AD4CC9">
        <w:rPr>
          <w:rFonts w:ascii="Times New Roman" w:hAnsi="Times New Roman" w:cs="Times New Roman"/>
          <w:sz w:val="28"/>
          <w:szCs w:val="28"/>
        </w:rPr>
        <w:t xml:space="preserve">Уполномочить заместителей Министра, начальника отдела по работе с обращениями граждан и средствами массовой информации на принятие решения об оставлении без рассмотрения по существу обращений граждан и юридических лиц, в том числе оставленных в книге замечаний и предложений, предусмотренных </w:t>
      </w:r>
      <w:hyperlink r:id="rId6" w:history="1">
        <w:r w:rsidRPr="00AD4CC9">
          <w:rPr>
            <w:rFonts w:ascii="Times New Roman" w:hAnsi="Times New Roman" w:cs="Times New Roman"/>
            <w:sz w:val="28"/>
            <w:szCs w:val="28"/>
          </w:rPr>
          <w:t>главой 2</w:t>
        </w:r>
      </w:hyperlink>
      <w:r w:rsidRPr="00AD4CC9">
        <w:rPr>
          <w:rFonts w:ascii="Times New Roman" w:hAnsi="Times New Roman" w:cs="Times New Roman"/>
          <w:sz w:val="28"/>
          <w:szCs w:val="28"/>
        </w:rPr>
        <w:t xml:space="preserve"> Закона Республики Беларусь от 18.07.2011 "Об обращениях граждан и юридических лиц".</w:t>
      </w:r>
      <w:proofErr w:type="gramEnd"/>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4. Установить, что ответственность за ненадлежащую работу с обращениями граждан и юридических лиц несут Министр жилищно-коммунального хозяйства Республики Беларусь, его заместители, руководители структурных подразделений Министерства.</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5. </w:t>
      </w:r>
      <w:proofErr w:type="gramStart"/>
      <w:r w:rsidRPr="00AD4CC9">
        <w:rPr>
          <w:rFonts w:ascii="Times New Roman" w:hAnsi="Times New Roman" w:cs="Times New Roman"/>
          <w:sz w:val="28"/>
          <w:szCs w:val="28"/>
        </w:rPr>
        <w:t xml:space="preserve">Признать утратившими силу: приказ </w:t>
      </w:r>
      <w:proofErr w:type="spellStart"/>
      <w:r w:rsidRPr="00AD4CC9">
        <w:rPr>
          <w:rFonts w:ascii="Times New Roman" w:hAnsi="Times New Roman" w:cs="Times New Roman"/>
          <w:sz w:val="28"/>
          <w:szCs w:val="28"/>
        </w:rPr>
        <w:t>Минжилкомхоза</w:t>
      </w:r>
      <w:proofErr w:type="spellEnd"/>
      <w:r w:rsidRPr="00AD4CC9">
        <w:rPr>
          <w:rFonts w:ascii="Times New Roman" w:hAnsi="Times New Roman" w:cs="Times New Roman"/>
          <w:sz w:val="28"/>
          <w:szCs w:val="28"/>
        </w:rPr>
        <w:t xml:space="preserve"> от 28 февраля 2008 г. N 39 "О делегировании права", </w:t>
      </w:r>
      <w:hyperlink r:id="rId7" w:history="1">
        <w:r w:rsidRPr="00AD4CC9">
          <w:rPr>
            <w:rFonts w:ascii="Times New Roman" w:hAnsi="Times New Roman" w:cs="Times New Roman"/>
            <w:sz w:val="28"/>
            <w:szCs w:val="28"/>
          </w:rPr>
          <w:t>приказ</w:t>
        </w:r>
      </w:hyperlink>
      <w:r w:rsidRPr="00AD4CC9">
        <w:rPr>
          <w:rFonts w:ascii="Times New Roman" w:hAnsi="Times New Roman" w:cs="Times New Roman"/>
          <w:sz w:val="28"/>
          <w:szCs w:val="28"/>
        </w:rPr>
        <w:t xml:space="preserve"> </w:t>
      </w:r>
      <w:proofErr w:type="spellStart"/>
      <w:r w:rsidRPr="00AD4CC9">
        <w:rPr>
          <w:rFonts w:ascii="Times New Roman" w:hAnsi="Times New Roman" w:cs="Times New Roman"/>
          <w:sz w:val="28"/>
          <w:szCs w:val="28"/>
        </w:rPr>
        <w:t>Минжилкомхоза</w:t>
      </w:r>
      <w:proofErr w:type="spellEnd"/>
      <w:r w:rsidRPr="00AD4CC9">
        <w:rPr>
          <w:rFonts w:ascii="Times New Roman" w:hAnsi="Times New Roman" w:cs="Times New Roman"/>
          <w:sz w:val="28"/>
          <w:szCs w:val="28"/>
        </w:rPr>
        <w:t xml:space="preserve"> от 20 января 2012 г. N 6 "Об утверждении Инструкции об организации работы с обращениями граждан и юридических лиц в Министерстве жилищно-коммунального хозяйства Республики Беларусь и организациях, входящих в его систему", </w:t>
      </w:r>
      <w:hyperlink r:id="rId8" w:history="1">
        <w:r w:rsidRPr="00AD4CC9">
          <w:rPr>
            <w:rFonts w:ascii="Times New Roman" w:hAnsi="Times New Roman" w:cs="Times New Roman"/>
            <w:sz w:val="28"/>
            <w:szCs w:val="28"/>
          </w:rPr>
          <w:t>приказ</w:t>
        </w:r>
      </w:hyperlink>
      <w:r w:rsidRPr="00AD4CC9">
        <w:rPr>
          <w:rFonts w:ascii="Times New Roman" w:hAnsi="Times New Roman" w:cs="Times New Roman"/>
          <w:sz w:val="28"/>
          <w:szCs w:val="28"/>
        </w:rPr>
        <w:t xml:space="preserve"> </w:t>
      </w:r>
      <w:proofErr w:type="spellStart"/>
      <w:r w:rsidRPr="00AD4CC9">
        <w:rPr>
          <w:rFonts w:ascii="Times New Roman" w:hAnsi="Times New Roman" w:cs="Times New Roman"/>
          <w:sz w:val="28"/>
          <w:szCs w:val="28"/>
        </w:rPr>
        <w:t>Минжилкомхоза</w:t>
      </w:r>
      <w:proofErr w:type="spellEnd"/>
      <w:r w:rsidRPr="00AD4CC9">
        <w:rPr>
          <w:rFonts w:ascii="Times New Roman" w:hAnsi="Times New Roman" w:cs="Times New Roman"/>
          <w:sz w:val="28"/>
          <w:szCs w:val="28"/>
        </w:rPr>
        <w:t xml:space="preserve"> от 29 июня 2012 г. N 100 "О внесении изменения</w:t>
      </w:r>
      <w:proofErr w:type="gramEnd"/>
      <w:r w:rsidRPr="00AD4CC9">
        <w:rPr>
          <w:rFonts w:ascii="Times New Roman" w:hAnsi="Times New Roman" w:cs="Times New Roman"/>
          <w:sz w:val="28"/>
          <w:szCs w:val="28"/>
        </w:rPr>
        <w:t xml:space="preserve"> </w:t>
      </w:r>
      <w:proofErr w:type="gramStart"/>
      <w:r w:rsidRPr="00AD4CC9">
        <w:rPr>
          <w:rFonts w:ascii="Times New Roman" w:hAnsi="Times New Roman" w:cs="Times New Roman"/>
          <w:sz w:val="28"/>
          <w:szCs w:val="28"/>
        </w:rPr>
        <w:t xml:space="preserve">в приказ </w:t>
      </w:r>
      <w:proofErr w:type="spellStart"/>
      <w:r w:rsidRPr="00AD4CC9">
        <w:rPr>
          <w:rFonts w:ascii="Times New Roman" w:hAnsi="Times New Roman" w:cs="Times New Roman"/>
          <w:sz w:val="28"/>
          <w:szCs w:val="28"/>
        </w:rPr>
        <w:t>Минжилкомхоза</w:t>
      </w:r>
      <w:proofErr w:type="spellEnd"/>
      <w:r w:rsidRPr="00AD4CC9">
        <w:rPr>
          <w:rFonts w:ascii="Times New Roman" w:hAnsi="Times New Roman" w:cs="Times New Roman"/>
          <w:sz w:val="28"/>
          <w:szCs w:val="28"/>
        </w:rPr>
        <w:t xml:space="preserve"> от 20 января 2012 г. N 6", </w:t>
      </w:r>
      <w:hyperlink r:id="rId9" w:history="1">
        <w:r w:rsidRPr="00AD4CC9">
          <w:rPr>
            <w:rFonts w:ascii="Times New Roman" w:hAnsi="Times New Roman" w:cs="Times New Roman"/>
            <w:sz w:val="28"/>
            <w:szCs w:val="28"/>
          </w:rPr>
          <w:t>приказ</w:t>
        </w:r>
      </w:hyperlink>
      <w:r w:rsidRPr="00AD4CC9">
        <w:rPr>
          <w:rFonts w:ascii="Times New Roman" w:hAnsi="Times New Roman" w:cs="Times New Roman"/>
          <w:sz w:val="28"/>
          <w:szCs w:val="28"/>
        </w:rPr>
        <w:t xml:space="preserve"> </w:t>
      </w:r>
      <w:proofErr w:type="spellStart"/>
      <w:r w:rsidRPr="00AD4CC9">
        <w:rPr>
          <w:rFonts w:ascii="Times New Roman" w:hAnsi="Times New Roman" w:cs="Times New Roman"/>
          <w:sz w:val="28"/>
          <w:szCs w:val="28"/>
        </w:rPr>
        <w:t>Минжилкомхоза</w:t>
      </w:r>
      <w:proofErr w:type="spellEnd"/>
      <w:r w:rsidRPr="00AD4CC9">
        <w:rPr>
          <w:rFonts w:ascii="Times New Roman" w:hAnsi="Times New Roman" w:cs="Times New Roman"/>
          <w:sz w:val="28"/>
          <w:szCs w:val="28"/>
        </w:rPr>
        <w:t xml:space="preserve"> от 10 сентября 2012 г. N 130 "О внесении изменения в приказ </w:t>
      </w:r>
      <w:proofErr w:type="spellStart"/>
      <w:r w:rsidRPr="00AD4CC9">
        <w:rPr>
          <w:rFonts w:ascii="Times New Roman" w:hAnsi="Times New Roman" w:cs="Times New Roman"/>
          <w:sz w:val="28"/>
          <w:szCs w:val="28"/>
        </w:rPr>
        <w:t>Минжилкомхоза</w:t>
      </w:r>
      <w:proofErr w:type="spellEnd"/>
      <w:r w:rsidRPr="00AD4CC9">
        <w:rPr>
          <w:rFonts w:ascii="Times New Roman" w:hAnsi="Times New Roman" w:cs="Times New Roman"/>
          <w:sz w:val="28"/>
          <w:szCs w:val="28"/>
        </w:rPr>
        <w:t xml:space="preserve"> от 20 января 2012 г. N 6", Порядок ведения делопроизводства по обращениям граждан и юридических лиц в </w:t>
      </w:r>
      <w:r w:rsidRPr="00AD4CC9">
        <w:rPr>
          <w:rFonts w:ascii="Times New Roman" w:hAnsi="Times New Roman" w:cs="Times New Roman"/>
          <w:sz w:val="28"/>
          <w:szCs w:val="28"/>
        </w:rPr>
        <w:lastRenderedPageBreak/>
        <w:t>центральном аппарате Министерства жилищно-коммунального хозяйства, утвержденный Министром жилищно-коммунального хозяйства Республики Беларусь 9 января 2014 г.</w:t>
      </w:r>
      <w:proofErr w:type="gramEnd"/>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6. </w:t>
      </w:r>
      <w:proofErr w:type="gramStart"/>
      <w:r w:rsidRPr="00AD4CC9">
        <w:rPr>
          <w:rFonts w:ascii="Times New Roman" w:hAnsi="Times New Roman" w:cs="Times New Roman"/>
          <w:sz w:val="28"/>
          <w:szCs w:val="28"/>
        </w:rPr>
        <w:t>Контроль за</w:t>
      </w:r>
      <w:proofErr w:type="gramEnd"/>
      <w:r w:rsidRPr="00AD4CC9">
        <w:rPr>
          <w:rFonts w:ascii="Times New Roman" w:hAnsi="Times New Roman" w:cs="Times New Roman"/>
          <w:sz w:val="28"/>
          <w:szCs w:val="28"/>
        </w:rPr>
        <w:t xml:space="preserve"> исполнением данного приказа возложить на отдел по работе с обращениями граждан и средствами массовой информации (</w:t>
      </w:r>
      <w:proofErr w:type="spellStart"/>
      <w:r w:rsidRPr="00AD4CC9">
        <w:rPr>
          <w:rFonts w:ascii="Times New Roman" w:hAnsi="Times New Roman" w:cs="Times New Roman"/>
          <w:sz w:val="28"/>
          <w:szCs w:val="28"/>
        </w:rPr>
        <w:t>Акстилович</w:t>
      </w:r>
      <w:proofErr w:type="spellEnd"/>
      <w:r w:rsidRPr="00AD4CC9">
        <w:rPr>
          <w:rFonts w:ascii="Times New Roman" w:hAnsi="Times New Roman" w:cs="Times New Roman"/>
          <w:sz w:val="28"/>
          <w:szCs w:val="28"/>
        </w:rPr>
        <w:t xml:space="preserve"> Г.Р.).</w:t>
      </w:r>
    </w:p>
    <w:p w:rsidR="00A438C6" w:rsidRPr="00AD4CC9" w:rsidRDefault="00A438C6">
      <w:pPr>
        <w:pStyle w:val="ConsPlusNormal"/>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A438C6" w:rsidRPr="00AD4CC9">
        <w:tc>
          <w:tcPr>
            <w:tcW w:w="4677" w:type="dxa"/>
            <w:tcBorders>
              <w:top w:val="nil"/>
              <w:left w:val="nil"/>
              <w:bottom w:val="nil"/>
              <w:right w:val="nil"/>
            </w:tcBorders>
          </w:tcPr>
          <w:p w:rsidR="00A438C6" w:rsidRPr="00AD4CC9" w:rsidRDefault="00A438C6">
            <w:pPr>
              <w:pStyle w:val="ConsPlusNormal"/>
              <w:rPr>
                <w:rFonts w:ascii="Times New Roman" w:hAnsi="Times New Roman" w:cs="Times New Roman"/>
                <w:sz w:val="28"/>
                <w:szCs w:val="28"/>
              </w:rPr>
            </w:pPr>
            <w:r w:rsidRPr="00AD4CC9">
              <w:rPr>
                <w:rFonts w:ascii="Times New Roman" w:hAnsi="Times New Roman" w:cs="Times New Roman"/>
                <w:sz w:val="28"/>
                <w:szCs w:val="28"/>
              </w:rPr>
              <w:t>Министр</w:t>
            </w:r>
          </w:p>
        </w:tc>
        <w:tc>
          <w:tcPr>
            <w:tcW w:w="4677" w:type="dxa"/>
            <w:tcBorders>
              <w:top w:val="nil"/>
              <w:left w:val="nil"/>
              <w:bottom w:val="nil"/>
              <w:right w:val="nil"/>
            </w:tcBorders>
          </w:tcPr>
          <w:p w:rsidR="00A438C6" w:rsidRPr="00AD4CC9" w:rsidRDefault="00A438C6">
            <w:pPr>
              <w:pStyle w:val="ConsPlusNormal"/>
              <w:jc w:val="right"/>
              <w:rPr>
                <w:rFonts w:ascii="Times New Roman" w:hAnsi="Times New Roman" w:cs="Times New Roman"/>
                <w:sz w:val="28"/>
                <w:szCs w:val="28"/>
              </w:rPr>
            </w:pPr>
            <w:r w:rsidRPr="00AD4CC9">
              <w:rPr>
                <w:rFonts w:ascii="Times New Roman" w:hAnsi="Times New Roman" w:cs="Times New Roman"/>
                <w:sz w:val="28"/>
                <w:szCs w:val="28"/>
              </w:rPr>
              <w:t>А.А.Терехов</w:t>
            </w:r>
          </w:p>
        </w:tc>
      </w:tr>
    </w:tbl>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УТВЕРЖДЕНО</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Приказ Министерства</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жилищно-коммунального</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хозяйства Республики</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Беларусь</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31.12.2015 N 102</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Title"/>
        <w:jc w:val="center"/>
        <w:rPr>
          <w:rFonts w:ascii="Times New Roman" w:hAnsi="Times New Roman" w:cs="Times New Roman"/>
          <w:sz w:val="28"/>
          <w:szCs w:val="28"/>
        </w:rPr>
      </w:pPr>
      <w:bookmarkStart w:id="0" w:name="P27"/>
      <w:bookmarkEnd w:id="0"/>
      <w:r w:rsidRPr="00AD4CC9">
        <w:rPr>
          <w:rFonts w:ascii="Times New Roman" w:hAnsi="Times New Roman" w:cs="Times New Roman"/>
          <w:sz w:val="28"/>
          <w:szCs w:val="28"/>
        </w:rPr>
        <w:t>ИНСТРУКЦИЯ</w:t>
      </w:r>
    </w:p>
    <w:p w:rsidR="00A438C6" w:rsidRPr="00AD4CC9" w:rsidRDefault="00A438C6">
      <w:pPr>
        <w:pStyle w:val="ConsPlusTitle"/>
        <w:jc w:val="center"/>
        <w:rPr>
          <w:rFonts w:ascii="Times New Roman" w:hAnsi="Times New Roman" w:cs="Times New Roman"/>
          <w:sz w:val="28"/>
          <w:szCs w:val="28"/>
        </w:rPr>
      </w:pPr>
      <w:r w:rsidRPr="00AD4CC9">
        <w:rPr>
          <w:rFonts w:ascii="Times New Roman" w:hAnsi="Times New Roman" w:cs="Times New Roman"/>
          <w:sz w:val="28"/>
          <w:szCs w:val="28"/>
        </w:rPr>
        <w:t>О ПОРЯДКЕ РАССМОТРЕНИЯ ОБРАЩЕНИЙ ГРАЖДАН И ЮРИДИЧЕСКИХ ЛИЦ В МИНИСТЕРСТВЕ ЖИЛИЩНО-КОММУНАЛЬНОГО ХОЗЯЙСТВА РЕСПУБЛИКИ БЕЛАРУСЬ</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center"/>
        <w:outlineLvl w:val="1"/>
        <w:rPr>
          <w:rFonts w:ascii="Times New Roman" w:hAnsi="Times New Roman" w:cs="Times New Roman"/>
          <w:sz w:val="28"/>
          <w:szCs w:val="28"/>
        </w:rPr>
      </w:pPr>
      <w:r w:rsidRPr="00AD4CC9">
        <w:rPr>
          <w:rFonts w:ascii="Times New Roman" w:hAnsi="Times New Roman" w:cs="Times New Roman"/>
          <w:sz w:val="28"/>
          <w:szCs w:val="28"/>
        </w:rPr>
        <w:t>ГЛАВА 1</w:t>
      </w:r>
    </w:p>
    <w:p w:rsidR="00A438C6" w:rsidRPr="00AD4CC9" w:rsidRDefault="00A438C6">
      <w:pPr>
        <w:pStyle w:val="ConsPlusNormal"/>
        <w:jc w:val="center"/>
        <w:rPr>
          <w:rFonts w:ascii="Times New Roman" w:hAnsi="Times New Roman" w:cs="Times New Roman"/>
          <w:sz w:val="28"/>
          <w:szCs w:val="28"/>
        </w:rPr>
      </w:pPr>
      <w:r w:rsidRPr="00AD4CC9">
        <w:rPr>
          <w:rFonts w:ascii="Times New Roman" w:hAnsi="Times New Roman" w:cs="Times New Roman"/>
          <w:sz w:val="28"/>
          <w:szCs w:val="28"/>
        </w:rPr>
        <w:t>ОБЩИЕ ПОЛОЖЕНИЯ</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1. </w:t>
      </w:r>
      <w:proofErr w:type="gramStart"/>
      <w:r w:rsidRPr="00AD4CC9">
        <w:rPr>
          <w:rFonts w:ascii="Times New Roman" w:hAnsi="Times New Roman" w:cs="Times New Roman"/>
          <w:sz w:val="28"/>
          <w:szCs w:val="28"/>
        </w:rPr>
        <w:t xml:space="preserve">Инструкция о порядке рассмотрения обращений граждан и юридических лиц в Министерстве жилищно-коммунального хозяйства Республики Беларусь (далее - Инструкция) разработана в соответствии с </w:t>
      </w:r>
      <w:hyperlink r:id="rId10" w:history="1">
        <w:r w:rsidRPr="00AD4CC9">
          <w:rPr>
            <w:rFonts w:ascii="Times New Roman" w:hAnsi="Times New Roman" w:cs="Times New Roman"/>
            <w:sz w:val="28"/>
            <w:szCs w:val="28"/>
          </w:rPr>
          <w:t>Законом</w:t>
        </w:r>
      </w:hyperlink>
      <w:r w:rsidRPr="00AD4CC9">
        <w:rPr>
          <w:rFonts w:ascii="Times New Roman" w:hAnsi="Times New Roman" w:cs="Times New Roman"/>
          <w:sz w:val="28"/>
          <w:szCs w:val="28"/>
        </w:rPr>
        <w:t xml:space="preserve"> Республики Беларусь от 18 июля 2011 года "Об обращениях граждан и юридических лиц" (Национальный реестр правовых актов Республики Беларусь, 2011 г., N 83, 2/1852, Национальный правовой портал Республики Беларусь, 22.07.2015, 2/2304), </w:t>
      </w:r>
      <w:hyperlink r:id="rId11" w:history="1">
        <w:r w:rsidRPr="00AD4CC9">
          <w:rPr>
            <w:rFonts w:ascii="Times New Roman" w:hAnsi="Times New Roman" w:cs="Times New Roman"/>
            <w:sz w:val="28"/>
            <w:szCs w:val="28"/>
          </w:rPr>
          <w:t>Указом</w:t>
        </w:r>
      </w:hyperlink>
      <w:r w:rsidRPr="00AD4CC9">
        <w:rPr>
          <w:rFonts w:ascii="Times New Roman" w:hAnsi="Times New Roman" w:cs="Times New Roman"/>
          <w:sz w:val="28"/>
          <w:szCs w:val="28"/>
        </w:rPr>
        <w:t xml:space="preserve"> Президента Республики Беларусь от</w:t>
      </w:r>
      <w:proofErr w:type="gramEnd"/>
      <w:r w:rsidRPr="00AD4CC9">
        <w:rPr>
          <w:rFonts w:ascii="Times New Roman" w:hAnsi="Times New Roman" w:cs="Times New Roman"/>
          <w:sz w:val="28"/>
          <w:szCs w:val="28"/>
        </w:rPr>
        <w:t xml:space="preserve"> </w:t>
      </w:r>
      <w:proofErr w:type="gramStart"/>
      <w:r w:rsidRPr="00AD4CC9">
        <w:rPr>
          <w:rFonts w:ascii="Times New Roman" w:hAnsi="Times New Roman" w:cs="Times New Roman"/>
          <w:sz w:val="28"/>
          <w:szCs w:val="28"/>
        </w:rPr>
        <w:t xml:space="preserve">15 октября 2007 г. N 498 "О дополнительных мерах по работе с обращениями граждан и юридических лиц" (Национальный реестр правовых актов Республики Беларусь, 2007 г., N 250, 1/8997), </w:t>
      </w:r>
      <w:hyperlink r:id="rId12" w:history="1">
        <w:r w:rsidRPr="00AD4CC9">
          <w:rPr>
            <w:rFonts w:ascii="Times New Roman" w:hAnsi="Times New Roman" w:cs="Times New Roman"/>
            <w:sz w:val="28"/>
            <w:szCs w:val="28"/>
          </w:rPr>
          <w:t>постановлением</w:t>
        </w:r>
      </w:hyperlink>
      <w:r w:rsidRPr="00AD4CC9">
        <w:rPr>
          <w:rFonts w:ascii="Times New Roman" w:hAnsi="Times New Roman" w:cs="Times New Roman"/>
          <w:sz w:val="28"/>
          <w:szCs w:val="28"/>
        </w:rPr>
        <w:t xml:space="preserve"> Совета Министров Республики Беларусь от 30 декабря 2011 г. N 1786 "Об утверждении Положения о порядке ведения делопроизводства по обращениям граждан и юридических лиц в государственных органах, иных организациях, у</w:t>
      </w:r>
      <w:proofErr w:type="gramEnd"/>
      <w:r w:rsidRPr="00AD4CC9">
        <w:rPr>
          <w:rFonts w:ascii="Times New Roman" w:hAnsi="Times New Roman" w:cs="Times New Roman"/>
          <w:sz w:val="28"/>
          <w:szCs w:val="28"/>
        </w:rPr>
        <w:t xml:space="preserve"> индивидуальных предпринимателей" (Национальный реестр правовых актов Республики Беларусь, 2012 г., N 5, 5/35055).</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2. Настоящая Инструкция определяет порядок организации работы с обращениями граждан и юридических лиц (далее - заявителей), ведения по </w:t>
      </w:r>
      <w:r w:rsidRPr="00AD4CC9">
        <w:rPr>
          <w:rFonts w:ascii="Times New Roman" w:hAnsi="Times New Roman" w:cs="Times New Roman"/>
          <w:sz w:val="28"/>
          <w:szCs w:val="28"/>
        </w:rPr>
        <w:lastRenderedPageBreak/>
        <w:t xml:space="preserve">ним делопроизводства в Министерстве жилищно-коммунального хозяйства Республики Беларусь (далее - </w:t>
      </w:r>
      <w:proofErr w:type="spellStart"/>
      <w:r w:rsidRPr="00AD4CC9">
        <w:rPr>
          <w:rFonts w:ascii="Times New Roman" w:hAnsi="Times New Roman" w:cs="Times New Roman"/>
          <w:sz w:val="28"/>
          <w:szCs w:val="28"/>
        </w:rPr>
        <w:t>Минжилкомхоз</w:t>
      </w:r>
      <w:proofErr w:type="spellEnd"/>
      <w:r w:rsidRPr="00AD4CC9">
        <w:rPr>
          <w:rFonts w:ascii="Times New Roman" w:hAnsi="Times New Roman" w:cs="Times New Roman"/>
          <w:sz w:val="28"/>
          <w:szCs w:val="28"/>
        </w:rPr>
        <w:t>).</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3. В настоящей Инструкции применяются термины в значениях, определенных в </w:t>
      </w:r>
      <w:hyperlink r:id="rId13" w:history="1">
        <w:r w:rsidRPr="00AD4CC9">
          <w:rPr>
            <w:rFonts w:ascii="Times New Roman" w:hAnsi="Times New Roman" w:cs="Times New Roman"/>
            <w:sz w:val="28"/>
            <w:szCs w:val="28"/>
          </w:rPr>
          <w:t>статье 1</w:t>
        </w:r>
      </w:hyperlink>
      <w:r w:rsidRPr="00AD4CC9">
        <w:rPr>
          <w:rFonts w:ascii="Times New Roman" w:hAnsi="Times New Roman" w:cs="Times New Roman"/>
          <w:sz w:val="28"/>
          <w:szCs w:val="28"/>
        </w:rPr>
        <w:t xml:space="preserve"> Закона Республики Беларусь "Об обращениях граждан и юридических лиц" (далее - Закон).</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4. Делопроизводство по обращениям заявителей осуществляется централизованно отделом по работе с обращениями граждан и средствами массовой информации (далее - </w:t>
      </w:r>
      <w:proofErr w:type="spellStart"/>
      <w:r w:rsidRPr="00AD4CC9">
        <w:rPr>
          <w:rFonts w:ascii="Times New Roman" w:hAnsi="Times New Roman" w:cs="Times New Roman"/>
          <w:sz w:val="28"/>
          <w:szCs w:val="28"/>
        </w:rPr>
        <w:t>ООГиСМИ</w:t>
      </w:r>
      <w:proofErr w:type="spellEnd"/>
      <w:r w:rsidRPr="00AD4CC9">
        <w:rPr>
          <w:rFonts w:ascii="Times New Roman" w:hAnsi="Times New Roman" w:cs="Times New Roman"/>
          <w:sz w:val="28"/>
          <w:szCs w:val="28"/>
        </w:rPr>
        <w:t>), отдельно от других видов делопроизводства.</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Делопроизводство по обращениям, внесенным в книгу замечаний и предложений (далее - книга), ведется отдельно от делопроизводства по обращениям заявителей, поданным в письменной, устной или электронной форме.</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center"/>
        <w:outlineLvl w:val="1"/>
        <w:rPr>
          <w:rFonts w:ascii="Times New Roman" w:hAnsi="Times New Roman" w:cs="Times New Roman"/>
          <w:sz w:val="28"/>
          <w:szCs w:val="28"/>
        </w:rPr>
      </w:pPr>
      <w:r w:rsidRPr="00AD4CC9">
        <w:rPr>
          <w:rFonts w:ascii="Times New Roman" w:hAnsi="Times New Roman" w:cs="Times New Roman"/>
          <w:sz w:val="28"/>
          <w:szCs w:val="28"/>
        </w:rPr>
        <w:t>ГЛАВА 2</w:t>
      </w:r>
    </w:p>
    <w:p w:rsidR="00A438C6" w:rsidRPr="00AD4CC9" w:rsidRDefault="00A438C6">
      <w:pPr>
        <w:pStyle w:val="ConsPlusNormal"/>
        <w:jc w:val="center"/>
        <w:rPr>
          <w:rFonts w:ascii="Times New Roman" w:hAnsi="Times New Roman" w:cs="Times New Roman"/>
          <w:sz w:val="28"/>
          <w:szCs w:val="28"/>
        </w:rPr>
      </w:pPr>
      <w:r w:rsidRPr="00AD4CC9">
        <w:rPr>
          <w:rFonts w:ascii="Times New Roman" w:hAnsi="Times New Roman" w:cs="Times New Roman"/>
          <w:sz w:val="28"/>
          <w:szCs w:val="28"/>
        </w:rPr>
        <w:t>ПОРЯДОК ПРИЕМА ОБРАЩЕНИЙ</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5. Обращения подаются заявителями в письменной, электронной форме, излагаются в устной форме в ходе личного приема руководителя, в ходе проведения "прямых телефонных линий", вносятся в виде замечаний и (или) предложений в книгу.</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6. Прием письменных обращений непосредственно от заявителей осуществляется лицами, ответственными за регистрацию обращений.</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7. При приеме письменных обращений, поступивших по почте, проводится проверка правильности их доставки, целостности упаковки конвертов и сверка по реестрам заказной корреспонденции.</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Конверты от поступивших письменных обращений сохраняются в тех случаях, когда только по ним можно установить адрес отправителя или когда дата на оттиске календарного штемпеля служит подтверждением даты их отправки и получения.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8. Обращения, адресованные другим государственным органам, иным организациям (должностным лицам), не регистрируются, а возвращаются заявителям.</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9. Письменные обращения граждан должны соответствовать требованиям, установленным </w:t>
      </w:r>
      <w:hyperlink r:id="rId14" w:history="1">
        <w:r w:rsidRPr="00AD4CC9">
          <w:rPr>
            <w:rFonts w:ascii="Times New Roman" w:hAnsi="Times New Roman" w:cs="Times New Roman"/>
            <w:sz w:val="28"/>
            <w:szCs w:val="28"/>
          </w:rPr>
          <w:t>статьей 12</w:t>
        </w:r>
      </w:hyperlink>
      <w:r w:rsidRPr="00AD4CC9">
        <w:rPr>
          <w:rFonts w:ascii="Times New Roman" w:hAnsi="Times New Roman" w:cs="Times New Roman"/>
          <w:sz w:val="28"/>
          <w:szCs w:val="28"/>
        </w:rPr>
        <w:t xml:space="preserve"> Закона, и содержать:</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наименование и (или) адрес организации либо должность лица, которым направляется обращение;</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фамилию, собственное имя, отчество (если таковое имеется) либо инициалы гражданина, адрес его места жительства (места пребывания);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изложение сути обращения;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личную подпись гражданина (граждан).</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10. Письменные обращения юридических лиц должны соответствовать требованиям, установленным </w:t>
      </w:r>
      <w:hyperlink r:id="rId15" w:history="1">
        <w:r w:rsidRPr="00AD4CC9">
          <w:rPr>
            <w:rFonts w:ascii="Times New Roman" w:hAnsi="Times New Roman" w:cs="Times New Roman"/>
            <w:sz w:val="28"/>
            <w:szCs w:val="28"/>
          </w:rPr>
          <w:t>статьей 12</w:t>
        </w:r>
      </w:hyperlink>
      <w:r w:rsidRPr="00AD4CC9">
        <w:rPr>
          <w:rFonts w:ascii="Times New Roman" w:hAnsi="Times New Roman" w:cs="Times New Roman"/>
          <w:sz w:val="28"/>
          <w:szCs w:val="28"/>
        </w:rPr>
        <w:t xml:space="preserve"> Закона, и содержать:</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наименование и (или) адрес организации либо должность лица, которым направляется обращение;</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lastRenderedPageBreak/>
        <w:t>полное наименование юридического лица и его места нахождения;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изложение сути обращения;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личную подпись руководителя или лица, уполномоченного в установленном порядке подписывать обращения, заверенную печатью юридического лица.</w:t>
      </w:r>
    </w:p>
    <w:p w:rsidR="00A438C6" w:rsidRPr="00AD4CC9" w:rsidRDefault="00A438C6">
      <w:pPr>
        <w:pStyle w:val="ConsPlusNormal"/>
        <w:jc w:val="both"/>
        <w:rPr>
          <w:rFonts w:ascii="Times New Roman" w:hAnsi="Times New Roman" w:cs="Times New Roman"/>
          <w:sz w:val="28"/>
          <w:szCs w:val="28"/>
        </w:rPr>
      </w:pPr>
      <w:proofErr w:type="spellStart"/>
      <w:r w:rsidRPr="00AD4CC9">
        <w:rPr>
          <w:rFonts w:ascii="Times New Roman" w:hAnsi="Times New Roman" w:cs="Times New Roman"/>
          <w:sz w:val="28"/>
          <w:szCs w:val="28"/>
        </w:rPr>
        <w:t>КонсультантПлюс</w:t>
      </w:r>
      <w:proofErr w:type="spellEnd"/>
      <w:r w:rsidRPr="00AD4CC9">
        <w:rPr>
          <w:rFonts w:ascii="Times New Roman" w:hAnsi="Times New Roman" w:cs="Times New Roman"/>
          <w:sz w:val="28"/>
          <w:szCs w:val="28"/>
        </w:rPr>
        <w:t>: примечание.</w:t>
      </w:r>
    </w:p>
    <w:p w:rsidR="00A438C6" w:rsidRPr="00AD4CC9" w:rsidRDefault="00A438C6">
      <w:pPr>
        <w:pStyle w:val="ConsPlusNormal"/>
        <w:jc w:val="both"/>
        <w:rPr>
          <w:rFonts w:ascii="Times New Roman" w:hAnsi="Times New Roman" w:cs="Times New Roman"/>
          <w:sz w:val="28"/>
          <w:szCs w:val="28"/>
        </w:rPr>
      </w:pPr>
      <w:r w:rsidRPr="00AD4CC9">
        <w:rPr>
          <w:rFonts w:ascii="Times New Roman" w:hAnsi="Times New Roman" w:cs="Times New Roman"/>
          <w:sz w:val="28"/>
          <w:szCs w:val="28"/>
        </w:rPr>
        <w:t>Специальная рубрика, содержащая предложения граждан по совершенствованию системы жилищно-коммунального хозяйства, размещается на официальном сайте Министерства жилищно-коммунального хозяйства Республики Беларусь (http://www.mjkx.gov.by).</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11. Электронные обращения направляются в </w:t>
      </w:r>
      <w:proofErr w:type="spellStart"/>
      <w:r w:rsidRPr="00AD4CC9">
        <w:rPr>
          <w:rFonts w:ascii="Times New Roman" w:hAnsi="Times New Roman" w:cs="Times New Roman"/>
          <w:sz w:val="28"/>
          <w:szCs w:val="28"/>
        </w:rPr>
        <w:t>Минжилкомхоз</w:t>
      </w:r>
      <w:proofErr w:type="spellEnd"/>
      <w:r w:rsidRPr="00AD4CC9">
        <w:rPr>
          <w:rFonts w:ascii="Times New Roman" w:hAnsi="Times New Roman" w:cs="Times New Roman"/>
          <w:sz w:val="28"/>
          <w:szCs w:val="28"/>
        </w:rPr>
        <w:t xml:space="preserve"> посредством глобальной компьютерной сети Интернет на адрес электронной почты либо </w:t>
      </w:r>
      <w:proofErr w:type="gramStart"/>
      <w:r w:rsidRPr="00AD4CC9">
        <w:rPr>
          <w:rFonts w:ascii="Times New Roman" w:hAnsi="Times New Roman" w:cs="Times New Roman"/>
          <w:sz w:val="28"/>
          <w:szCs w:val="28"/>
        </w:rPr>
        <w:t xml:space="preserve">размещаются в специальной рубрике на официальном сайте </w:t>
      </w:r>
      <w:proofErr w:type="spellStart"/>
      <w:r w:rsidRPr="00AD4CC9">
        <w:rPr>
          <w:rFonts w:ascii="Times New Roman" w:hAnsi="Times New Roman" w:cs="Times New Roman"/>
          <w:sz w:val="28"/>
          <w:szCs w:val="28"/>
        </w:rPr>
        <w:t>Минжилкомхоза</w:t>
      </w:r>
      <w:proofErr w:type="spellEnd"/>
      <w:r w:rsidRPr="00AD4CC9">
        <w:rPr>
          <w:rFonts w:ascii="Times New Roman" w:hAnsi="Times New Roman" w:cs="Times New Roman"/>
          <w:sz w:val="28"/>
          <w:szCs w:val="28"/>
        </w:rPr>
        <w:t xml:space="preserve"> и подлежат</w:t>
      </w:r>
      <w:proofErr w:type="gramEnd"/>
      <w:r w:rsidRPr="00AD4CC9">
        <w:rPr>
          <w:rFonts w:ascii="Times New Roman" w:hAnsi="Times New Roman" w:cs="Times New Roman"/>
          <w:sz w:val="28"/>
          <w:szCs w:val="28"/>
        </w:rPr>
        <w:t xml:space="preserve"> рассмотрению в </w:t>
      </w:r>
      <w:hyperlink r:id="rId16" w:history="1">
        <w:r w:rsidRPr="00AD4CC9">
          <w:rPr>
            <w:rFonts w:ascii="Times New Roman" w:hAnsi="Times New Roman" w:cs="Times New Roman"/>
            <w:sz w:val="28"/>
            <w:szCs w:val="28"/>
          </w:rPr>
          <w:t>порядке</w:t>
        </w:r>
      </w:hyperlink>
      <w:r w:rsidRPr="00AD4CC9">
        <w:rPr>
          <w:rFonts w:ascii="Times New Roman" w:hAnsi="Times New Roman" w:cs="Times New Roman"/>
          <w:sz w:val="28"/>
          <w:szCs w:val="28"/>
        </w:rPr>
        <w:t>, установленном для рассмотрения письменных обращений, с учетом особенностей, установленных законодательством и настоящей Инструкцией.</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12. Электронные обращения должны соответствовать требованиям, установленным </w:t>
      </w:r>
      <w:hyperlink r:id="rId17" w:history="1">
        <w:r w:rsidRPr="00AD4CC9">
          <w:rPr>
            <w:rFonts w:ascii="Times New Roman" w:hAnsi="Times New Roman" w:cs="Times New Roman"/>
            <w:sz w:val="28"/>
            <w:szCs w:val="28"/>
          </w:rPr>
          <w:t>Законом</w:t>
        </w:r>
      </w:hyperlink>
      <w:r w:rsidRPr="00AD4CC9">
        <w:rPr>
          <w:rFonts w:ascii="Times New Roman" w:hAnsi="Times New Roman" w:cs="Times New Roman"/>
          <w:sz w:val="28"/>
          <w:szCs w:val="28"/>
        </w:rPr>
        <w:t xml:space="preserve"> к письменным обращениям (за исключением личной подписи), а также содержать адрес электронной почты заявителя.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К электронным обращениям, подаваемым представителями заявителей, должны прилагаться электронные копии документов, подтверждающих их полномочия.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При необходимости может создаваться бумажная копия, которая регистрируется в порядке, установленном для рассмотрения письменных обращений, с учетом особенностей, установленных </w:t>
      </w:r>
      <w:hyperlink r:id="rId18" w:history="1">
        <w:r w:rsidRPr="00AD4CC9">
          <w:rPr>
            <w:rFonts w:ascii="Times New Roman" w:hAnsi="Times New Roman" w:cs="Times New Roman"/>
            <w:sz w:val="28"/>
            <w:szCs w:val="28"/>
          </w:rPr>
          <w:t>Законом</w:t>
        </w:r>
      </w:hyperlink>
      <w:r w:rsidRPr="00AD4CC9">
        <w:rPr>
          <w:rFonts w:ascii="Times New Roman" w:hAnsi="Times New Roman" w:cs="Times New Roman"/>
          <w:sz w:val="28"/>
          <w:szCs w:val="28"/>
        </w:rPr>
        <w:t>.</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13. Устные обращения поступают в ходе личных приемов граждан и юридических лиц, проводимых Министром, его заместителями, руководителями структурных подразделений или их заместителями (далее - руководителями).</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14. Замечания и (или) предложения вносятся в книгу, </w:t>
      </w:r>
      <w:hyperlink r:id="rId19" w:history="1">
        <w:r w:rsidRPr="00AD4CC9">
          <w:rPr>
            <w:rFonts w:ascii="Times New Roman" w:hAnsi="Times New Roman" w:cs="Times New Roman"/>
            <w:sz w:val="28"/>
            <w:szCs w:val="28"/>
          </w:rPr>
          <w:t>форма</w:t>
        </w:r>
      </w:hyperlink>
      <w:r w:rsidRPr="00AD4CC9">
        <w:rPr>
          <w:rFonts w:ascii="Times New Roman" w:hAnsi="Times New Roman" w:cs="Times New Roman"/>
          <w:sz w:val="28"/>
          <w:szCs w:val="28"/>
        </w:rPr>
        <w:t xml:space="preserve"> которой установлена постановлением Совета Министров Республики Беларусь.</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15. В ходе рассмотрения обращений заявителей </w:t>
      </w:r>
      <w:proofErr w:type="spellStart"/>
      <w:r w:rsidRPr="00AD4CC9">
        <w:rPr>
          <w:rFonts w:ascii="Times New Roman" w:hAnsi="Times New Roman" w:cs="Times New Roman"/>
          <w:sz w:val="28"/>
          <w:szCs w:val="28"/>
        </w:rPr>
        <w:t>Минжилкомхоз</w:t>
      </w:r>
      <w:proofErr w:type="spellEnd"/>
      <w:r w:rsidRPr="00AD4CC9">
        <w:rPr>
          <w:rFonts w:ascii="Times New Roman" w:hAnsi="Times New Roman" w:cs="Times New Roman"/>
          <w:sz w:val="28"/>
          <w:szCs w:val="28"/>
        </w:rPr>
        <w:t xml:space="preserve"> имеет право:</w:t>
      </w:r>
    </w:p>
    <w:p w:rsidR="00A438C6" w:rsidRPr="00AD4CC9" w:rsidRDefault="00A438C6">
      <w:pPr>
        <w:pStyle w:val="ConsPlusNormal"/>
        <w:ind w:firstLine="540"/>
        <w:jc w:val="both"/>
        <w:rPr>
          <w:rFonts w:ascii="Times New Roman" w:hAnsi="Times New Roman" w:cs="Times New Roman"/>
          <w:sz w:val="28"/>
          <w:szCs w:val="28"/>
        </w:rPr>
      </w:pPr>
      <w:proofErr w:type="gramStart"/>
      <w:r w:rsidRPr="00AD4CC9">
        <w:rPr>
          <w:rFonts w:ascii="Times New Roman" w:hAnsi="Times New Roman" w:cs="Times New Roman"/>
          <w:sz w:val="28"/>
          <w:szCs w:val="28"/>
        </w:rPr>
        <w:t>запрашивать в установленном порядке документы и (или) сведения, необходимые для решения вопросов, изложенных в обращениях;</w:t>
      </w:r>
      <w:proofErr w:type="gramEnd"/>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обращаться в суд для взыскания с заявителей расходов, понесенных в связи с рассмотрением систематически направленных (три и более раза в течение года) необоснованных обращений в одну и ту же организацию от одного и того же заявителя, а также обращений, содержащих заведомо ложные сведения;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осуществлять иные права, предусмотренные </w:t>
      </w:r>
      <w:hyperlink r:id="rId20" w:history="1">
        <w:r w:rsidRPr="00AD4CC9">
          <w:rPr>
            <w:rFonts w:ascii="Times New Roman" w:hAnsi="Times New Roman" w:cs="Times New Roman"/>
            <w:sz w:val="28"/>
            <w:szCs w:val="28"/>
          </w:rPr>
          <w:t>Законом</w:t>
        </w:r>
      </w:hyperlink>
      <w:r w:rsidRPr="00AD4CC9">
        <w:rPr>
          <w:rFonts w:ascii="Times New Roman" w:hAnsi="Times New Roman" w:cs="Times New Roman"/>
          <w:sz w:val="28"/>
          <w:szCs w:val="28"/>
        </w:rPr>
        <w:t xml:space="preserve"> и иными актами законодательства.</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center"/>
        <w:outlineLvl w:val="1"/>
        <w:rPr>
          <w:rFonts w:ascii="Times New Roman" w:hAnsi="Times New Roman" w:cs="Times New Roman"/>
          <w:sz w:val="28"/>
          <w:szCs w:val="28"/>
        </w:rPr>
      </w:pPr>
      <w:r w:rsidRPr="00AD4CC9">
        <w:rPr>
          <w:rFonts w:ascii="Times New Roman" w:hAnsi="Times New Roman" w:cs="Times New Roman"/>
          <w:sz w:val="28"/>
          <w:szCs w:val="28"/>
        </w:rPr>
        <w:t>ГЛАВА 3</w:t>
      </w:r>
    </w:p>
    <w:p w:rsidR="00A438C6" w:rsidRPr="00AD4CC9" w:rsidRDefault="00A438C6">
      <w:pPr>
        <w:pStyle w:val="ConsPlusNormal"/>
        <w:jc w:val="center"/>
        <w:rPr>
          <w:rFonts w:ascii="Times New Roman" w:hAnsi="Times New Roman" w:cs="Times New Roman"/>
          <w:sz w:val="28"/>
          <w:szCs w:val="28"/>
        </w:rPr>
      </w:pPr>
      <w:r w:rsidRPr="00AD4CC9">
        <w:rPr>
          <w:rFonts w:ascii="Times New Roman" w:hAnsi="Times New Roman" w:cs="Times New Roman"/>
          <w:sz w:val="28"/>
          <w:szCs w:val="28"/>
        </w:rPr>
        <w:t>РЕГИСТРАЦИЯ И УЧЕТ ОБРАЩЕНИЙ</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16. Обращения, поданные в порядке, установленном </w:t>
      </w:r>
      <w:hyperlink r:id="rId21" w:history="1">
        <w:r w:rsidRPr="00AD4CC9">
          <w:rPr>
            <w:rFonts w:ascii="Times New Roman" w:hAnsi="Times New Roman" w:cs="Times New Roman"/>
            <w:sz w:val="28"/>
            <w:szCs w:val="28"/>
          </w:rPr>
          <w:t>Законом</w:t>
        </w:r>
      </w:hyperlink>
      <w:r w:rsidRPr="00AD4CC9">
        <w:rPr>
          <w:rFonts w:ascii="Times New Roman" w:hAnsi="Times New Roman" w:cs="Times New Roman"/>
          <w:sz w:val="28"/>
          <w:szCs w:val="28"/>
        </w:rPr>
        <w:t>, подлежат обязательному приему и регистрации.</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17. Все поступившие в </w:t>
      </w:r>
      <w:proofErr w:type="spellStart"/>
      <w:r w:rsidRPr="00AD4CC9">
        <w:rPr>
          <w:rFonts w:ascii="Times New Roman" w:hAnsi="Times New Roman" w:cs="Times New Roman"/>
          <w:sz w:val="28"/>
          <w:szCs w:val="28"/>
        </w:rPr>
        <w:t>Минжилкомхоз</w:t>
      </w:r>
      <w:proofErr w:type="spellEnd"/>
      <w:r w:rsidRPr="00AD4CC9">
        <w:rPr>
          <w:rFonts w:ascii="Times New Roman" w:hAnsi="Times New Roman" w:cs="Times New Roman"/>
          <w:sz w:val="28"/>
          <w:szCs w:val="28"/>
        </w:rPr>
        <w:t xml:space="preserve"> обращения регистрируются в установленном </w:t>
      </w:r>
      <w:hyperlink r:id="rId22" w:history="1">
        <w:r w:rsidRPr="00AD4CC9">
          <w:rPr>
            <w:rFonts w:ascii="Times New Roman" w:hAnsi="Times New Roman" w:cs="Times New Roman"/>
            <w:sz w:val="28"/>
            <w:szCs w:val="28"/>
          </w:rPr>
          <w:t>порядке</w:t>
        </w:r>
      </w:hyperlink>
      <w:r w:rsidRPr="00AD4CC9">
        <w:rPr>
          <w:rFonts w:ascii="Times New Roman" w:hAnsi="Times New Roman" w:cs="Times New Roman"/>
          <w:sz w:val="28"/>
          <w:szCs w:val="28"/>
        </w:rPr>
        <w:t xml:space="preserve"> в день их поступления, а если обращения поступили в нерабочий день (нерабочее время) - регистрируются не позднее следующего за ним рабочего дня.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18. Регистрация обращений заявителей, за исключением замечаний и (или) предложений, внесенных в книгу, осуществляется </w:t>
      </w:r>
      <w:proofErr w:type="spellStart"/>
      <w:r w:rsidRPr="00AD4CC9">
        <w:rPr>
          <w:rFonts w:ascii="Times New Roman" w:hAnsi="Times New Roman" w:cs="Times New Roman"/>
          <w:sz w:val="28"/>
          <w:szCs w:val="28"/>
        </w:rPr>
        <w:t>автоматизированно</w:t>
      </w:r>
      <w:proofErr w:type="spellEnd"/>
      <w:r w:rsidRPr="00AD4CC9">
        <w:rPr>
          <w:rFonts w:ascii="Times New Roman" w:hAnsi="Times New Roman" w:cs="Times New Roman"/>
          <w:sz w:val="28"/>
          <w:szCs w:val="28"/>
        </w:rPr>
        <w:t xml:space="preserve"> с использованием установленного программного обеспечения путем заполнения регистрационно-контрольной формы (карточки).</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19. В регистрационно-контрольные формы могут включаться реквизиты, необходимые для обеспечения учета, контроля, анализа работы с обращениями заявителей, поиска документов, связанных с рассмотрением обращений.</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20. Регистрационный штамп с указанием номера и даты поступления обращения располагается в правом нижнем углу или на другом свободном от текста месте первой страницы обращения или бумажной копии электронного обращения.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21. Регистрационный индекс </w:t>
      </w:r>
      <w:proofErr w:type="gramStart"/>
      <w:r w:rsidRPr="00AD4CC9">
        <w:rPr>
          <w:rFonts w:ascii="Times New Roman" w:hAnsi="Times New Roman" w:cs="Times New Roman"/>
          <w:sz w:val="28"/>
          <w:szCs w:val="28"/>
        </w:rPr>
        <w:t xml:space="preserve">присваивается в соответствии с принятым в </w:t>
      </w:r>
      <w:proofErr w:type="spellStart"/>
      <w:r w:rsidRPr="00AD4CC9">
        <w:rPr>
          <w:rFonts w:ascii="Times New Roman" w:hAnsi="Times New Roman" w:cs="Times New Roman"/>
          <w:sz w:val="28"/>
          <w:szCs w:val="28"/>
        </w:rPr>
        <w:t>Минжилкомхозе</w:t>
      </w:r>
      <w:proofErr w:type="spellEnd"/>
      <w:r w:rsidRPr="00AD4CC9">
        <w:rPr>
          <w:rFonts w:ascii="Times New Roman" w:hAnsi="Times New Roman" w:cs="Times New Roman"/>
          <w:sz w:val="28"/>
          <w:szCs w:val="28"/>
        </w:rPr>
        <w:t xml:space="preserve"> порядком регистрации документов и состоит</w:t>
      </w:r>
      <w:proofErr w:type="gramEnd"/>
      <w:r w:rsidRPr="00AD4CC9">
        <w:rPr>
          <w:rFonts w:ascii="Times New Roman" w:hAnsi="Times New Roman" w:cs="Times New Roman"/>
          <w:sz w:val="28"/>
          <w:szCs w:val="28"/>
        </w:rPr>
        <w:t xml:space="preserve"> из номера согласно номенклатуре дел, начальной буквы фамилии автора и порядкового номера поступившего обращения.</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Например:</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N 01-15/К-345,</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где 01-15 - номер дела по номенклатуре;</w:t>
      </w:r>
    </w:p>
    <w:p w:rsidR="00A438C6" w:rsidRPr="00AD4CC9" w:rsidRDefault="00A438C6">
      <w:pPr>
        <w:pStyle w:val="ConsPlusNormal"/>
        <w:ind w:firstLine="540"/>
        <w:jc w:val="both"/>
        <w:rPr>
          <w:rFonts w:ascii="Times New Roman" w:hAnsi="Times New Roman" w:cs="Times New Roman"/>
          <w:sz w:val="28"/>
          <w:szCs w:val="28"/>
        </w:rPr>
      </w:pPr>
      <w:proofErr w:type="gramStart"/>
      <w:r w:rsidRPr="00AD4CC9">
        <w:rPr>
          <w:rFonts w:ascii="Times New Roman" w:hAnsi="Times New Roman" w:cs="Times New Roman"/>
          <w:sz w:val="28"/>
          <w:szCs w:val="28"/>
        </w:rPr>
        <w:t>К</w:t>
      </w:r>
      <w:proofErr w:type="gramEnd"/>
      <w:r w:rsidRPr="00AD4CC9">
        <w:rPr>
          <w:rFonts w:ascii="Times New Roman" w:hAnsi="Times New Roman" w:cs="Times New Roman"/>
          <w:sz w:val="28"/>
          <w:szCs w:val="28"/>
        </w:rPr>
        <w:t xml:space="preserve"> - </w:t>
      </w:r>
      <w:proofErr w:type="gramStart"/>
      <w:r w:rsidRPr="00AD4CC9">
        <w:rPr>
          <w:rFonts w:ascii="Times New Roman" w:hAnsi="Times New Roman" w:cs="Times New Roman"/>
          <w:sz w:val="28"/>
          <w:szCs w:val="28"/>
        </w:rPr>
        <w:t>начальная</w:t>
      </w:r>
      <w:proofErr w:type="gramEnd"/>
      <w:r w:rsidRPr="00AD4CC9">
        <w:rPr>
          <w:rFonts w:ascii="Times New Roman" w:hAnsi="Times New Roman" w:cs="Times New Roman"/>
          <w:sz w:val="28"/>
          <w:szCs w:val="28"/>
        </w:rPr>
        <w:t xml:space="preserve"> буква фамилии заявителя;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345 - порядковый номер.</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Регистрационный индекс может содержать другие обозначения, обеспечивающие систематизацию и сохранность обращений.</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22. </w:t>
      </w:r>
      <w:proofErr w:type="gramStart"/>
      <w:r w:rsidRPr="00AD4CC9">
        <w:rPr>
          <w:rFonts w:ascii="Times New Roman" w:hAnsi="Times New Roman" w:cs="Times New Roman"/>
          <w:sz w:val="28"/>
          <w:szCs w:val="28"/>
        </w:rPr>
        <w:t>Повторным обращением является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одним и тем же заявителем по одному и тому же вопросу в одну и ту же организацию, поступившие в</w:t>
      </w:r>
      <w:proofErr w:type="gramEnd"/>
      <w:r w:rsidRPr="00AD4CC9">
        <w:rPr>
          <w:rFonts w:ascii="Times New Roman" w:hAnsi="Times New Roman" w:cs="Times New Roman"/>
          <w:sz w:val="28"/>
          <w:szCs w:val="28"/>
        </w:rPr>
        <w:t xml:space="preserve"> течение трех лет со дня поступления первоначального обращения, если на него заявителю был дан ответ (направлено уведомление).</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Повторным обращениям, поступившим в </w:t>
      </w:r>
      <w:proofErr w:type="spellStart"/>
      <w:r w:rsidRPr="00AD4CC9">
        <w:rPr>
          <w:rFonts w:ascii="Times New Roman" w:hAnsi="Times New Roman" w:cs="Times New Roman"/>
          <w:sz w:val="28"/>
          <w:szCs w:val="28"/>
        </w:rPr>
        <w:t>Минжилкомхоз</w:t>
      </w:r>
      <w:proofErr w:type="spellEnd"/>
      <w:r w:rsidRPr="00AD4CC9">
        <w:rPr>
          <w:rFonts w:ascii="Times New Roman" w:hAnsi="Times New Roman" w:cs="Times New Roman"/>
          <w:sz w:val="28"/>
          <w:szCs w:val="28"/>
        </w:rPr>
        <w:t xml:space="preserve"> в текущем году в письменном, электронном или устном виде, присваивается </w:t>
      </w:r>
      <w:r w:rsidRPr="00AD4CC9">
        <w:rPr>
          <w:rFonts w:ascii="Times New Roman" w:hAnsi="Times New Roman" w:cs="Times New Roman"/>
          <w:sz w:val="28"/>
          <w:szCs w:val="28"/>
        </w:rPr>
        <w:lastRenderedPageBreak/>
        <w:t>регистрационный индекс первого обращения.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23. 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w:t>
      </w:r>
      <w:hyperlink r:id="rId23" w:history="1">
        <w:r w:rsidRPr="00AD4CC9">
          <w:rPr>
            <w:rFonts w:ascii="Times New Roman" w:hAnsi="Times New Roman" w:cs="Times New Roman"/>
            <w:sz w:val="28"/>
            <w:szCs w:val="28"/>
          </w:rPr>
          <w:t>сроки</w:t>
        </w:r>
      </w:hyperlink>
      <w:r w:rsidRPr="00AD4CC9">
        <w:rPr>
          <w:rFonts w:ascii="Times New Roman" w:hAnsi="Times New Roman" w:cs="Times New Roman"/>
          <w:sz w:val="28"/>
          <w:szCs w:val="28"/>
        </w:rPr>
        <w:t>, установленные законодательством для рассмотрения первоначально поступившего обращения. В этом случае указанные обращения учитываются как одно обращение.</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center"/>
        <w:outlineLvl w:val="1"/>
        <w:rPr>
          <w:rFonts w:ascii="Times New Roman" w:hAnsi="Times New Roman" w:cs="Times New Roman"/>
          <w:sz w:val="28"/>
          <w:szCs w:val="28"/>
        </w:rPr>
      </w:pPr>
      <w:r w:rsidRPr="00AD4CC9">
        <w:rPr>
          <w:rFonts w:ascii="Times New Roman" w:hAnsi="Times New Roman" w:cs="Times New Roman"/>
          <w:sz w:val="28"/>
          <w:szCs w:val="28"/>
        </w:rPr>
        <w:t>ГЛАВА 4</w:t>
      </w:r>
    </w:p>
    <w:p w:rsidR="00A438C6" w:rsidRPr="00AD4CC9" w:rsidRDefault="00A438C6">
      <w:pPr>
        <w:pStyle w:val="ConsPlusNormal"/>
        <w:jc w:val="center"/>
        <w:rPr>
          <w:rFonts w:ascii="Times New Roman" w:hAnsi="Times New Roman" w:cs="Times New Roman"/>
          <w:sz w:val="28"/>
          <w:szCs w:val="28"/>
        </w:rPr>
      </w:pPr>
      <w:r w:rsidRPr="00AD4CC9">
        <w:rPr>
          <w:rFonts w:ascii="Times New Roman" w:hAnsi="Times New Roman" w:cs="Times New Roman"/>
          <w:sz w:val="28"/>
          <w:szCs w:val="28"/>
        </w:rPr>
        <w:t>ПОРЯДОК РАССМОТРЕНИЯ ОБРАЩЕНИЙ</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24. Обращения заявителей, в том числе бумажные копии электронных обращений, поступившие в адрес </w:t>
      </w:r>
      <w:proofErr w:type="spellStart"/>
      <w:r w:rsidRPr="00AD4CC9">
        <w:rPr>
          <w:rFonts w:ascii="Times New Roman" w:hAnsi="Times New Roman" w:cs="Times New Roman"/>
          <w:sz w:val="28"/>
          <w:szCs w:val="28"/>
        </w:rPr>
        <w:t>Минжилкомхоза</w:t>
      </w:r>
      <w:proofErr w:type="spellEnd"/>
      <w:r w:rsidRPr="00AD4CC9">
        <w:rPr>
          <w:rFonts w:ascii="Times New Roman" w:hAnsi="Times New Roman" w:cs="Times New Roman"/>
          <w:sz w:val="28"/>
          <w:szCs w:val="28"/>
        </w:rPr>
        <w:t xml:space="preserve">, после регистрации передаются на рассмотрение руководителям. Поручения руководителей о рассмотрении обращений заявителей оформляются в форме резолюций. Резолюция, как правило, </w:t>
      </w:r>
      <w:proofErr w:type="gramStart"/>
      <w:r w:rsidRPr="00AD4CC9">
        <w:rPr>
          <w:rFonts w:ascii="Times New Roman" w:hAnsi="Times New Roman" w:cs="Times New Roman"/>
          <w:sz w:val="28"/>
          <w:szCs w:val="28"/>
        </w:rPr>
        <w:t>оформляется на отдельном листе и прилагается</w:t>
      </w:r>
      <w:proofErr w:type="gramEnd"/>
      <w:r w:rsidRPr="00AD4CC9">
        <w:rPr>
          <w:rFonts w:ascii="Times New Roman" w:hAnsi="Times New Roman" w:cs="Times New Roman"/>
          <w:sz w:val="28"/>
          <w:szCs w:val="28"/>
        </w:rPr>
        <w:t xml:space="preserve"> к обращению, при этом она является его составной частью.</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25. Для определения порядка рассмотрения письменных и (или) электронных обращений, поступивших в </w:t>
      </w:r>
      <w:proofErr w:type="spellStart"/>
      <w:r w:rsidRPr="00AD4CC9">
        <w:rPr>
          <w:rFonts w:ascii="Times New Roman" w:hAnsi="Times New Roman" w:cs="Times New Roman"/>
          <w:sz w:val="28"/>
          <w:szCs w:val="28"/>
        </w:rPr>
        <w:t>Минжилкомхоз</w:t>
      </w:r>
      <w:proofErr w:type="spellEnd"/>
      <w:r w:rsidRPr="00AD4CC9">
        <w:rPr>
          <w:rFonts w:ascii="Times New Roman" w:hAnsi="Times New Roman" w:cs="Times New Roman"/>
          <w:sz w:val="28"/>
          <w:szCs w:val="28"/>
        </w:rPr>
        <w:t xml:space="preserve">, ответственными работниками </w:t>
      </w:r>
      <w:proofErr w:type="spellStart"/>
      <w:r w:rsidRPr="00AD4CC9">
        <w:rPr>
          <w:rFonts w:ascii="Times New Roman" w:hAnsi="Times New Roman" w:cs="Times New Roman"/>
          <w:sz w:val="28"/>
          <w:szCs w:val="28"/>
        </w:rPr>
        <w:t>ООГиСМИ</w:t>
      </w:r>
      <w:proofErr w:type="spellEnd"/>
      <w:r w:rsidRPr="00AD4CC9">
        <w:rPr>
          <w:rFonts w:ascii="Times New Roman" w:hAnsi="Times New Roman" w:cs="Times New Roman"/>
          <w:sz w:val="28"/>
          <w:szCs w:val="28"/>
        </w:rPr>
        <w:t xml:space="preserve"> проводится предварительный анализ содержания обращений для дальнейшего доклада руководителям либо для направления их в соответствующие органы и организации, к чьей компетенции относятся вопросы, изложенные в обращении, для реагирования и принятия решений. Сопроводительные письма и уведомления для заявителей подписывает начальник отдела.</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26. Обращения, поступившие в </w:t>
      </w:r>
      <w:proofErr w:type="spellStart"/>
      <w:r w:rsidRPr="00AD4CC9">
        <w:rPr>
          <w:rFonts w:ascii="Times New Roman" w:hAnsi="Times New Roman" w:cs="Times New Roman"/>
          <w:sz w:val="28"/>
          <w:szCs w:val="28"/>
        </w:rPr>
        <w:t>Минжилкомхоз</w:t>
      </w:r>
      <w:proofErr w:type="spellEnd"/>
      <w:r w:rsidRPr="00AD4CC9">
        <w:rPr>
          <w:rFonts w:ascii="Times New Roman" w:hAnsi="Times New Roman" w:cs="Times New Roman"/>
          <w:sz w:val="28"/>
          <w:szCs w:val="28"/>
        </w:rPr>
        <w:t xml:space="preserve">, рассматриваются по существу исключительно в пределах компетенции </w:t>
      </w:r>
      <w:proofErr w:type="spellStart"/>
      <w:r w:rsidRPr="00AD4CC9">
        <w:rPr>
          <w:rFonts w:ascii="Times New Roman" w:hAnsi="Times New Roman" w:cs="Times New Roman"/>
          <w:sz w:val="28"/>
          <w:szCs w:val="28"/>
        </w:rPr>
        <w:t>Минжилкомхоза</w:t>
      </w:r>
      <w:proofErr w:type="spellEnd"/>
      <w:r w:rsidRPr="00AD4CC9">
        <w:rPr>
          <w:rFonts w:ascii="Times New Roman" w:hAnsi="Times New Roman" w:cs="Times New Roman"/>
          <w:sz w:val="28"/>
          <w:szCs w:val="28"/>
        </w:rPr>
        <w:t xml:space="preserve">, определенной законодательством, с соблюдением принципа первоочередного рассмотрения обращений на местах согласно </w:t>
      </w:r>
      <w:hyperlink r:id="rId24" w:history="1">
        <w:r w:rsidRPr="00AD4CC9">
          <w:rPr>
            <w:rFonts w:ascii="Times New Roman" w:hAnsi="Times New Roman" w:cs="Times New Roman"/>
            <w:sz w:val="28"/>
            <w:szCs w:val="28"/>
          </w:rPr>
          <w:t>Указу</w:t>
        </w:r>
      </w:hyperlink>
      <w:r w:rsidRPr="00AD4CC9">
        <w:rPr>
          <w:rFonts w:ascii="Times New Roman" w:hAnsi="Times New Roman" w:cs="Times New Roman"/>
          <w:sz w:val="28"/>
          <w:szCs w:val="28"/>
        </w:rPr>
        <w:t xml:space="preserve"> Президента Республики Беларусь от 15 октября 2007 г. N 498 "О дополнительных мерах по работе с обращениями граждан и юридических лиц".</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27. </w:t>
      </w:r>
      <w:proofErr w:type="gramStart"/>
      <w:r w:rsidRPr="00AD4CC9">
        <w:rPr>
          <w:rFonts w:ascii="Times New Roman" w:hAnsi="Times New Roman" w:cs="Times New Roman"/>
          <w:sz w:val="28"/>
          <w:szCs w:val="28"/>
        </w:rPr>
        <w:t xml:space="preserve">При поступлении обращений, содержащих вопросы, решение которых не относится к компетенции </w:t>
      </w:r>
      <w:proofErr w:type="spellStart"/>
      <w:r w:rsidRPr="00AD4CC9">
        <w:rPr>
          <w:rFonts w:ascii="Times New Roman" w:hAnsi="Times New Roman" w:cs="Times New Roman"/>
          <w:sz w:val="28"/>
          <w:szCs w:val="28"/>
        </w:rPr>
        <w:t>Минжилкомхоза</w:t>
      </w:r>
      <w:proofErr w:type="spellEnd"/>
      <w:r w:rsidRPr="00AD4CC9">
        <w:rPr>
          <w:rFonts w:ascii="Times New Roman" w:hAnsi="Times New Roman" w:cs="Times New Roman"/>
          <w:sz w:val="28"/>
          <w:szCs w:val="28"/>
        </w:rPr>
        <w:t>, такие обращения в течение пяти рабочих дней направляются для рассмотрения организациям в соответствии с их компетенцией с уведомлением заявителей в тот же срок либо остаются без рассмотрения по существу с уведомлением об этом заявителей в тот же срок с разъяснением, в какую организацию и в каком порядке следует</w:t>
      </w:r>
      <w:proofErr w:type="gramEnd"/>
      <w:r w:rsidRPr="00AD4CC9">
        <w:rPr>
          <w:rFonts w:ascii="Times New Roman" w:hAnsi="Times New Roman" w:cs="Times New Roman"/>
          <w:sz w:val="28"/>
          <w:szCs w:val="28"/>
        </w:rPr>
        <w:t xml:space="preserve"> обратиться для решения вопросов, изложенных в обращениях.</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28. Решение о направлении обращения в соответствии с компетенцией в другую организацию (орган), об оставлении его без рассмотрения по существу принимается руководителем или уполномоченным лицом.</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29. Запрещается направлять жалобы в организации системы </w:t>
      </w:r>
      <w:proofErr w:type="spellStart"/>
      <w:r w:rsidRPr="00AD4CC9">
        <w:rPr>
          <w:rFonts w:ascii="Times New Roman" w:hAnsi="Times New Roman" w:cs="Times New Roman"/>
          <w:sz w:val="28"/>
          <w:szCs w:val="28"/>
        </w:rPr>
        <w:t>Минжилкомхоза</w:t>
      </w:r>
      <w:proofErr w:type="spellEnd"/>
      <w:r w:rsidRPr="00AD4CC9">
        <w:rPr>
          <w:rFonts w:ascii="Times New Roman" w:hAnsi="Times New Roman" w:cs="Times New Roman"/>
          <w:sz w:val="28"/>
          <w:szCs w:val="28"/>
        </w:rPr>
        <w:t xml:space="preserve">, действия (бездействие) которых обжалуются, за </w:t>
      </w:r>
      <w:r w:rsidRPr="00AD4CC9">
        <w:rPr>
          <w:rFonts w:ascii="Times New Roman" w:hAnsi="Times New Roman" w:cs="Times New Roman"/>
          <w:sz w:val="28"/>
          <w:szCs w:val="28"/>
        </w:rPr>
        <w:lastRenderedPageBreak/>
        <w:t>исключением случаев, когда рассмотрение такой категории обращений относится к исключительной компетенции этих организаций.</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30. 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center"/>
        <w:outlineLvl w:val="1"/>
        <w:rPr>
          <w:rFonts w:ascii="Times New Roman" w:hAnsi="Times New Roman" w:cs="Times New Roman"/>
          <w:sz w:val="28"/>
          <w:szCs w:val="28"/>
        </w:rPr>
      </w:pPr>
      <w:r w:rsidRPr="00AD4CC9">
        <w:rPr>
          <w:rFonts w:ascii="Times New Roman" w:hAnsi="Times New Roman" w:cs="Times New Roman"/>
          <w:sz w:val="28"/>
          <w:szCs w:val="28"/>
        </w:rPr>
        <w:t>ГЛАВА 5</w:t>
      </w:r>
    </w:p>
    <w:p w:rsidR="00A438C6" w:rsidRPr="00AD4CC9" w:rsidRDefault="00A438C6">
      <w:pPr>
        <w:pStyle w:val="ConsPlusNormal"/>
        <w:jc w:val="center"/>
        <w:rPr>
          <w:rFonts w:ascii="Times New Roman" w:hAnsi="Times New Roman" w:cs="Times New Roman"/>
          <w:sz w:val="28"/>
          <w:szCs w:val="28"/>
        </w:rPr>
      </w:pPr>
      <w:r w:rsidRPr="00AD4CC9">
        <w:rPr>
          <w:rFonts w:ascii="Times New Roman" w:hAnsi="Times New Roman" w:cs="Times New Roman"/>
          <w:sz w:val="28"/>
          <w:szCs w:val="28"/>
        </w:rPr>
        <w:t>ОСТАВЛЕНИЕ ОБРАЩЕНИЙ БЕЗ РАССМОТРЕНИЯ ПО СУЩЕСТВУ, ОТЗЫВ ОБРАЩЕНИЙ</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31. Обращения заявителей могут быть оставлены без рассмотрения по существу в случае, если заявителем не соблюдены требования, предъявляемые к обращению, установленные в </w:t>
      </w:r>
      <w:hyperlink r:id="rId25" w:history="1">
        <w:r w:rsidRPr="00AD4CC9">
          <w:rPr>
            <w:rFonts w:ascii="Times New Roman" w:hAnsi="Times New Roman" w:cs="Times New Roman"/>
            <w:sz w:val="28"/>
            <w:szCs w:val="28"/>
          </w:rPr>
          <w:t>статье 12</w:t>
        </w:r>
      </w:hyperlink>
      <w:r w:rsidRPr="00AD4CC9">
        <w:rPr>
          <w:rFonts w:ascii="Times New Roman" w:hAnsi="Times New Roman" w:cs="Times New Roman"/>
          <w:sz w:val="28"/>
          <w:szCs w:val="28"/>
        </w:rPr>
        <w:t xml:space="preserve"> Закона, в том числе:</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текст обращения не поддается прочтению либо в нем содержатся оскорбительные, нецензурные слова или выражения;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к </w:t>
      </w:r>
      <w:proofErr w:type="gramStart"/>
      <w:r w:rsidRPr="00AD4CC9">
        <w:rPr>
          <w:rFonts w:ascii="Times New Roman" w:hAnsi="Times New Roman" w:cs="Times New Roman"/>
          <w:sz w:val="28"/>
          <w:szCs w:val="28"/>
        </w:rPr>
        <w:t>письменному</w:t>
      </w:r>
      <w:proofErr w:type="gramEnd"/>
      <w:r w:rsidRPr="00AD4CC9">
        <w:rPr>
          <w:rFonts w:ascii="Times New Roman" w:hAnsi="Times New Roman" w:cs="Times New Roman"/>
          <w:sz w:val="28"/>
          <w:szCs w:val="28"/>
        </w:rPr>
        <w:t xml:space="preserve"> обращению, подаваемому представителем заявителя, не приложены документы, подтверждающие его полномочия;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пропущен без уважительной причины срок подачи жалобы;</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заявителем подано повторное обращение, в том числе путем внесения в книгу, если оно </w:t>
      </w:r>
      <w:proofErr w:type="gramStart"/>
      <w:r w:rsidRPr="00AD4CC9">
        <w:rPr>
          <w:rFonts w:ascii="Times New Roman" w:hAnsi="Times New Roman" w:cs="Times New Roman"/>
          <w:sz w:val="28"/>
          <w:szCs w:val="28"/>
        </w:rPr>
        <w:t>уже было рассмотрено по существу и в нем не содержатся</w:t>
      </w:r>
      <w:proofErr w:type="gramEnd"/>
      <w:r w:rsidRPr="00AD4CC9">
        <w:rPr>
          <w:rFonts w:ascii="Times New Roman" w:hAnsi="Times New Roman" w:cs="Times New Roman"/>
          <w:sz w:val="28"/>
          <w:szCs w:val="28"/>
        </w:rPr>
        <w:t xml:space="preserve"> новые обстоятельства, имеющие значение для рассмотрения обращения по существу.</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32. Заявитель имеет право отозвать свое обращение до рассмотрения его по существу путем подачи соответствующего письменного заявления. Отзыв электронного обращения также осуществляется путем подачи письменного заявления либо направления заявления об отзыве обращения в электронном виде.</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33. При оставлении письменного обращения без рассмотрения по существу, отзыве заявителем своего обращения оригиналы документов, приложенные к обращениям, возвращаются заявителю.</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34. Замечания и (или) предложения, внесенные в книгу замечаний и предложений и не относящиеся к деятельности организации, выполняемым ею работам, оказываемым услугам, оставляются без рассмотрения по существу, без уведомления об этом заявителя.</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center"/>
        <w:outlineLvl w:val="1"/>
        <w:rPr>
          <w:rFonts w:ascii="Times New Roman" w:hAnsi="Times New Roman" w:cs="Times New Roman"/>
          <w:sz w:val="28"/>
          <w:szCs w:val="28"/>
        </w:rPr>
      </w:pPr>
      <w:r w:rsidRPr="00AD4CC9">
        <w:rPr>
          <w:rFonts w:ascii="Times New Roman" w:hAnsi="Times New Roman" w:cs="Times New Roman"/>
          <w:sz w:val="28"/>
          <w:szCs w:val="28"/>
        </w:rPr>
        <w:t>ГЛАВА 6</w:t>
      </w:r>
    </w:p>
    <w:p w:rsidR="00A438C6" w:rsidRPr="00AD4CC9" w:rsidRDefault="00A438C6">
      <w:pPr>
        <w:pStyle w:val="ConsPlusNormal"/>
        <w:jc w:val="center"/>
        <w:rPr>
          <w:rFonts w:ascii="Times New Roman" w:hAnsi="Times New Roman" w:cs="Times New Roman"/>
          <w:sz w:val="28"/>
          <w:szCs w:val="28"/>
        </w:rPr>
      </w:pPr>
      <w:r w:rsidRPr="00AD4CC9">
        <w:rPr>
          <w:rFonts w:ascii="Times New Roman" w:hAnsi="Times New Roman" w:cs="Times New Roman"/>
          <w:sz w:val="28"/>
          <w:szCs w:val="28"/>
        </w:rPr>
        <w:t>СРОКИ РАССМОТРЕНИЯ ОБРАЩЕНИЙ</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ind w:firstLine="540"/>
        <w:jc w:val="both"/>
        <w:rPr>
          <w:rFonts w:ascii="Times New Roman" w:hAnsi="Times New Roman" w:cs="Times New Roman"/>
          <w:sz w:val="28"/>
          <w:szCs w:val="28"/>
        </w:rPr>
      </w:pPr>
      <w:bookmarkStart w:id="1" w:name="P118"/>
      <w:bookmarkEnd w:id="1"/>
      <w:r w:rsidRPr="00AD4CC9">
        <w:rPr>
          <w:rFonts w:ascii="Times New Roman" w:hAnsi="Times New Roman" w:cs="Times New Roman"/>
          <w:sz w:val="28"/>
          <w:szCs w:val="28"/>
        </w:rPr>
        <w:t>35. Течение сроков исполнения обращений исчисляется месяцами или календарными днями, начинается со дня, следующего за днем регистрации обращений в организации, внесения замечания и (или) предложения в книгу.</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36. Письменные обращения заявителей должны быть рассмотрены не позднее 15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lastRenderedPageBreak/>
        <w:t>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Если последний день срока рассмотрения обращений приходится на нерабочий день, то днем истечения срока считается </w:t>
      </w:r>
      <w:proofErr w:type="gramStart"/>
      <w:r w:rsidRPr="00AD4CC9">
        <w:rPr>
          <w:rFonts w:ascii="Times New Roman" w:hAnsi="Times New Roman" w:cs="Times New Roman"/>
          <w:sz w:val="28"/>
          <w:szCs w:val="28"/>
        </w:rPr>
        <w:t>первый</w:t>
      </w:r>
      <w:proofErr w:type="gramEnd"/>
      <w:r w:rsidRPr="00AD4CC9">
        <w:rPr>
          <w:rFonts w:ascii="Times New Roman" w:hAnsi="Times New Roman" w:cs="Times New Roman"/>
          <w:sz w:val="28"/>
          <w:szCs w:val="28"/>
        </w:rPr>
        <w:t xml:space="preserve"> следующий за ним рабочий день.</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37. </w:t>
      </w:r>
      <w:proofErr w:type="gramStart"/>
      <w:r w:rsidRPr="00AD4CC9">
        <w:rPr>
          <w:rFonts w:ascii="Times New Roman" w:hAnsi="Times New Roman" w:cs="Times New Roman"/>
          <w:sz w:val="28"/>
          <w:szCs w:val="28"/>
        </w:rPr>
        <w:t>В случае если для решения изложенных в обращениях вопросов необходимо совершение определенных действий (выполнение работ, оказание услуг), получение информации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указанных действий или рассмотрения обращения по существу.</w:t>
      </w:r>
      <w:proofErr w:type="gramEnd"/>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center"/>
        <w:outlineLvl w:val="1"/>
        <w:rPr>
          <w:rFonts w:ascii="Times New Roman" w:hAnsi="Times New Roman" w:cs="Times New Roman"/>
          <w:sz w:val="28"/>
          <w:szCs w:val="28"/>
        </w:rPr>
      </w:pPr>
      <w:r w:rsidRPr="00AD4CC9">
        <w:rPr>
          <w:rFonts w:ascii="Times New Roman" w:hAnsi="Times New Roman" w:cs="Times New Roman"/>
          <w:sz w:val="28"/>
          <w:szCs w:val="28"/>
        </w:rPr>
        <w:t>ГЛАВА 7</w:t>
      </w:r>
    </w:p>
    <w:p w:rsidR="00A438C6" w:rsidRPr="00AD4CC9" w:rsidRDefault="00A438C6">
      <w:pPr>
        <w:pStyle w:val="ConsPlusNormal"/>
        <w:jc w:val="center"/>
        <w:rPr>
          <w:rFonts w:ascii="Times New Roman" w:hAnsi="Times New Roman" w:cs="Times New Roman"/>
          <w:sz w:val="28"/>
          <w:szCs w:val="28"/>
        </w:rPr>
      </w:pPr>
      <w:r w:rsidRPr="00AD4CC9">
        <w:rPr>
          <w:rFonts w:ascii="Times New Roman" w:hAnsi="Times New Roman" w:cs="Times New Roman"/>
          <w:sz w:val="28"/>
          <w:szCs w:val="28"/>
        </w:rPr>
        <w:t>ПОДГОТОВКА И НАПРАВЛЕНИЕ ОТВЕТОВ ЗАЯВИТЕЛЯМ</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38. Вся переписка по обращению ведется за номером, присвоенным ему при регистрации.</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39. Ответы (уведомления) на обращения направляются заявителям на бланках установленного образца. Индекс ответа состоит из номера структурного подразделения, являющегося исполнителем по рассмотрению обращения, номера по номенклатуре дел, начальной буквы фамилии автора и порядкового номера обращения.</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Например:</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N 01-15/К-345,</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где 01 - номер структурного подразделения;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15 - номер по номенклатуре дел;</w:t>
      </w:r>
    </w:p>
    <w:p w:rsidR="00A438C6" w:rsidRPr="00AD4CC9" w:rsidRDefault="00A438C6">
      <w:pPr>
        <w:pStyle w:val="ConsPlusNormal"/>
        <w:ind w:firstLine="540"/>
        <w:jc w:val="both"/>
        <w:rPr>
          <w:rFonts w:ascii="Times New Roman" w:hAnsi="Times New Roman" w:cs="Times New Roman"/>
          <w:sz w:val="28"/>
          <w:szCs w:val="28"/>
        </w:rPr>
      </w:pPr>
      <w:proofErr w:type="gramStart"/>
      <w:r w:rsidRPr="00AD4CC9">
        <w:rPr>
          <w:rFonts w:ascii="Times New Roman" w:hAnsi="Times New Roman" w:cs="Times New Roman"/>
          <w:sz w:val="28"/>
          <w:szCs w:val="28"/>
        </w:rPr>
        <w:t>К</w:t>
      </w:r>
      <w:proofErr w:type="gramEnd"/>
      <w:r w:rsidRPr="00AD4CC9">
        <w:rPr>
          <w:rFonts w:ascii="Times New Roman" w:hAnsi="Times New Roman" w:cs="Times New Roman"/>
          <w:sz w:val="28"/>
          <w:szCs w:val="28"/>
        </w:rPr>
        <w:t xml:space="preserve"> - </w:t>
      </w:r>
      <w:proofErr w:type="gramStart"/>
      <w:r w:rsidRPr="00AD4CC9">
        <w:rPr>
          <w:rFonts w:ascii="Times New Roman" w:hAnsi="Times New Roman" w:cs="Times New Roman"/>
          <w:sz w:val="28"/>
          <w:szCs w:val="28"/>
        </w:rPr>
        <w:t>начальная</w:t>
      </w:r>
      <w:proofErr w:type="gramEnd"/>
      <w:r w:rsidRPr="00AD4CC9">
        <w:rPr>
          <w:rFonts w:ascii="Times New Roman" w:hAnsi="Times New Roman" w:cs="Times New Roman"/>
          <w:sz w:val="28"/>
          <w:szCs w:val="28"/>
        </w:rPr>
        <w:t xml:space="preserve"> буква фамилии автора;</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345 - порядковый номер.</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Индекс ответов на обращения, оставленные в книге, должен содержать номер структурного подразделения, номер дела по номенклатуре и порядковый номер замечания или предложения.</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Например:</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01-16/8.</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Данный индекс может быть дополнен другими обозначениями, необходимыми для удобства поиска документов.</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Например:</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01-16/8 кн.</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lastRenderedPageBreak/>
        <w:t xml:space="preserve">40. Письменные ответы (уведомления) на обращения заявителей подписываются руководителями или уполномоченными ими должностными лицами, </w:t>
      </w:r>
      <w:proofErr w:type="gramStart"/>
      <w:r w:rsidRPr="00AD4CC9">
        <w:rPr>
          <w:rFonts w:ascii="Times New Roman" w:hAnsi="Times New Roman" w:cs="Times New Roman"/>
          <w:sz w:val="28"/>
          <w:szCs w:val="28"/>
        </w:rPr>
        <w:t>излагаются на языке обращений и должны</w:t>
      </w:r>
      <w:proofErr w:type="gramEnd"/>
      <w:r w:rsidRPr="00AD4CC9">
        <w:rPr>
          <w:rFonts w:ascii="Times New Roman" w:hAnsi="Times New Roman" w:cs="Times New Roman"/>
          <w:sz w:val="28"/>
          <w:szCs w:val="28"/>
        </w:rPr>
        <w:t xml:space="preserve">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В письменных ответах на жалобы в отношении действий (бездействия) должностных лиц </w:t>
      </w:r>
      <w:proofErr w:type="spellStart"/>
      <w:r w:rsidRPr="00AD4CC9">
        <w:rPr>
          <w:rFonts w:ascii="Times New Roman" w:hAnsi="Times New Roman" w:cs="Times New Roman"/>
          <w:sz w:val="28"/>
          <w:szCs w:val="28"/>
        </w:rPr>
        <w:t>Минжилкомхоза</w:t>
      </w:r>
      <w:proofErr w:type="spellEnd"/>
      <w:r w:rsidRPr="00AD4CC9">
        <w:rPr>
          <w:rFonts w:ascii="Times New Roman" w:hAnsi="Times New Roman" w:cs="Times New Roman"/>
          <w:sz w:val="28"/>
          <w:szCs w:val="28"/>
        </w:rPr>
        <w:t xml:space="preserve"> должны содержаться анализ и оценка указанных действий (бездействия), информация о принятых мерах в случае признания жалоб обоснованными.</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В случае если в письменных ответах (уведомлениях) на письменные обращения содержится решение о полном или частичном отказе в удовлетворении обращений, указывается порядок их обжалования.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41. Ответы (уведомления) на электронные обращения направляются в электронном виде на адрес электронной почты заявителей. Письменные ответы на электронные обращения заявителей направляются в том случае, если заявитель в своем электронном обращении просит направить ему письменный ответ либо в электронном обращении отсутствует адрес электронной почты, а также в случае, когда решение о направлении письменного ответа принято руководителем или уполномоченным им лицом.</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42. Письменные ответы (уведомления) могут не направляться заявителям в следующих случаях:</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если для решения изложенных в обращениях вопросов совершены определенные действия (выполнены работы, оказаны услуги) в присутствии заявителя. Результаты рассмотрения таких обращений оформляются посредством совершения заявителем соответствующих записей, заверенных подписью заявителя и подтверждающих совершение этих действий;</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если 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43. Министр или его заместители по результатам рассмотрения обращения, автор которого не удовлетворен результатами его рассмотрения в органе, организации системы Министерства, при наличии оснований для положительного решения вопросов, изложенных в обращении, в пределах компетенции выдает данному органу, организации обязательное для исполнения предписание о надлежащем решении этих вопросов (далее - предписание).</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Предписание готовится структурным подразделением, в котором рассматривалось обращение, и подписывается Министром или заместителем Министра по вопросам, касающимся направлений курируемой им деятельности. В случае, когда поручение на подготовку предписания структурному подразделению дано Министром, оно подписывается Министром.</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Предписания регистрируются централизованно в журнале учета </w:t>
      </w:r>
      <w:r w:rsidRPr="00AD4CC9">
        <w:rPr>
          <w:rFonts w:ascii="Times New Roman" w:hAnsi="Times New Roman" w:cs="Times New Roman"/>
          <w:sz w:val="28"/>
          <w:szCs w:val="28"/>
        </w:rPr>
        <w:lastRenderedPageBreak/>
        <w:t>предписаний и представлений. Отметка о выдаче предписания и его исполнении указывается в соответствующей графе регистрационно-контрольной карточки обращения.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Обращение, по которому выдано предписание, считается исполненным, может быть </w:t>
      </w:r>
      <w:proofErr w:type="gramStart"/>
      <w:r w:rsidRPr="00AD4CC9">
        <w:rPr>
          <w:rFonts w:ascii="Times New Roman" w:hAnsi="Times New Roman" w:cs="Times New Roman"/>
          <w:sz w:val="28"/>
          <w:szCs w:val="28"/>
        </w:rPr>
        <w:t>снято с контроля и направлено</w:t>
      </w:r>
      <w:proofErr w:type="gramEnd"/>
      <w:r w:rsidRPr="00AD4CC9">
        <w:rPr>
          <w:rFonts w:ascii="Times New Roman" w:hAnsi="Times New Roman" w:cs="Times New Roman"/>
          <w:sz w:val="28"/>
          <w:szCs w:val="28"/>
        </w:rPr>
        <w:t xml:space="preserve"> в дело только после получения информации из органа, организации системы Министерства о его исполнении.</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44. Оформление предписания осуществляется согласно Государственному </w:t>
      </w:r>
      <w:hyperlink r:id="rId26" w:history="1">
        <w:r w:rsidRPr="00AD4CC9">
          <w:rPr>
            <w:rFonts w:ascii="Times New Roman" w:hAnsi="Times New Roman" w:cs="Times New Roman"/>
            <w:sz w:val="28"/>
            <w:szCs w:val="28"/>
          </w:rPr>
          <w:t>стандарту</w:t>
        </w:r>
      </w:hyperlink>
      <w:r w:rsidRPr="00AD4CC9">
        <w:rPr>
          <w:rFonts w:ascii="Times New Roman" w:hAnsi="Times New Roman" w:cs="Times New Roman"/>
          <w:sz w:val="28"/>
          <w:szCs w:val="28"/>
        </w:rPr>
        <w:t xml:space="preserve"> Республики Беларусь СТБ 6.38-2004 "Унифицированные системы документации Республики Беларусь. Система организационно-распорядительной документации. Требования к оформлению документов" согласно </w:t>
      </w:r>
      <w:hyperlink w:anchor="P270" w:history="1">
        <w:r w:rsidRPr="00AD4CC9">
          <w:rPr>
            <w:rFonts w:ascii="Times New Roman" w:hAnsi="Times New Roman" w:cs="Times New Roman"/>
            <w:sz w:val="28"/>
            <w:szCs w:val="28"/>
          </w:rPr>
          <w:t>приложению 1</w:t>
        </w:r>
      </w:hyperlink>
      <w:r w:rsidRPr="00AD4CC9">
        <w:rPr>
          <w:rFonts w:ascii="Times New Roman" w:hAnsi="Times New Roman" w:cs="Times New Roman"/>
          <w:sz w:val="28"/>
          <w:szCs w:val="28"/>
        </w:rPr>
        <w:t xml:space="preserve"> к настоящей Инструкции.</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center"/>
        <w:outlineLvl w:val="1"/>
        <w:rPr>
          <w:rFonts w:ascii="Times New Roman" w:hAnsi="Times New Roman" w:cs="Times New Roman"/>
          <w:sz w:val="28"/>
          <w:szCs w:val="28"/>
        </w:rPr>
      </w:pPr>
      <w:r w:rsidRPr="00AD4CC9">
        <w:rPr>
          <w:rFonts w:ascii="Times New Roman" w:hAnsi="Times New Roman" w:cs="Times New Roman"/>
          <w:sz w:val="28"/>
          <w:szCs w:val="28"/>
        </w:rPr>
        <w:t>ГЛАВА 8</w:t>
      </w:r>
    </w:p>
    <w:p w:rsidR="00A438C6" w:rsidRPr="00AD4CC9" w:rsidRDefault="00A438C6">
      <w:pPr>
        <w:pStyle w:val="ConsPlusNormal"/>
        <w:jc w:val="center"/>
        <w:rPr>
          <w:rFonts w:ascii="Times New Roman" w:hAnsi="Times New Roman" w:cs="Times New Roman"/>
          <w:sz w:val="28"/>
          <w:szCs w:val="28"/>
        </w:rPr>
      </w:pPr>
      <w:proofErr w:type="gramStart"/>
      <w:r w:rsidRPr="00AD4CC9">
        <w:rPr>
          <w:rFonts w:ascii="Times New Roman" w:hAnsi="Times New Roman" w:cs="Times New Roman"/>
          <w:sz w:val="28"/>
          <w:szCs w:val="28"/>
        </w:rPr>
        <w:t>КОНТРОЛЬ ЗА</w:t>
      </w:r>
      <w:proofErr w:type="gramEnd"/>
      <w:r w:rsidRPr="00AD4CC9">
        <w:rPr>
          <w:rFonts w:ascii="Times New Roman" w:hAnsi="Times New Roman" w:cs="Times New Roman"/>
          <w:sz w:val="28"/>
          <w:szCs w:val="28"/>
        </w:rPr>
        <w:t xml:space="preserve"> СОБЛЮДЕНИЕМ ПОРЯДКА РАССМОТРЕНИЯ ОБРАЩЕНИЙ</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45. </w:t>
      </w:r>
      <w:proofErr w:type="gramStart"/>
      <w:r w:rsidRPr="00AD4CC9">
        <w:rPr>
          <w:rFonts w:ascii="Times New Roman" w:hAnsi="Times New Roman" w:cs="Times New Roman"/>
          <w:sz w:val="28"/>
          <w:szCs w:val="28"/>
        </w:rPr>
        <w:t>Контроль за</w:t>
      </w:r>
      <w:proofErr w:type="gramEnd"/>
      <w:r w:rsidRPr="00AD4CC9">
        <w:rPr>
          <w:rFonts w:ascii="Times New Roman" w:hAnsi="Times New Roman" w:cs="Times New Roman"/>
          <w:sz w:val="28"/>
          <w:szCs w:val="28"/>
        </w:rPr>
        <w:t xml:space="preserve"> рассмотрением обращений заявителей осуществляется с использованием автоматизированной (электронной) системы контроля.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46. Обращения с контрольными сроками рассмотрения, без соисполнителя, направленные на исполнение в организации системы </w:t>
      </w:r>
      <w:proofErr w:type="spellStart"/>
      <w:r w:rsidRPr="00AD4CC9">
        <w:rPr>
          <w:rFonts w:ascii="Times New Roman" w:hAnsi="Times New Roman" w:cs="Times New Roman"/>
          <w:sz w:val="28"/>
          <w:szCs w:val="28"/>
        </w:rPr>
        <w:t>Минжилкомхоза</w:t>
      </w:r>
      <w:proofErr w:type="spellEnd"/>
      <w:r w:rsidRPr="00AD4CC9">
        <w:rPr>
          <w:rFonts w:ascii="Times New Roman" w:hAnsi="Times New Roman" w:cs="Times New Roman"/>
          <w:sz w:val="28"/>
          <w:szCs w:val="28"/>
        </w:rPr>
        <w:t xml:space="preserve">, контролируются специалистами </w:t>
      </w:r>
      <w:proofErr w:type="spellStart"/>
      <w:r w:rsidRPr="00AD4CC9">
        <w:rPr>
          <w:rFonts w:ascii="Times New Roman" w:hAnsi="Times New Roman" w:cs="Times New Roman"/>
          <w:sz w:val="28"/>
          <w:szCs w:val="28"/>
        </w:rPr>
        <w:t>ООГиСМИ</w:t>
      </w:r>
      <w:proofErr w:type="spellEnd"/>
      <w:r w:rsidRPr="00AD4CC9">
        <w:rPr>
          <w:rFonts w:ascii="Times New Roman" w:hAnsi="Times New Roman" w:cs="Times New Roman"/>
          <w:sz w:val="28"/>
          <w:szCs w:val="28"/>
        </w:rPr>
        <w:t>.</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Обращения, направленные на рассмотрение в организации системы </w:t>
      </w:r>
      <w:proofErr w:type="spellStart"/>
      <w:r w:rsidRPr="00AD4CC9">
        <w:rPr>
          <w:rFonts w:ascii="Times New Roman" w:hAnsi="Times New Roman" w:cs="Times New Roman"/>
          <w:sz w:val="28"/>
          <w:szCs w:val="28"/>
        </w:rPr>
        <w:t>Минжилкомхоза</w:t>
      </w:r>
      <w:proofErr w:type="spellEnd"/>
      <w:r w:rsidRPr="00AD4CC9">
        <w:rPr>
          <w:rFonts w:ascii="Times New Roman" w:hAnsi="Times New Roman" w:cs="Times New Roman"/>
          <w:sz w:val="28"/>
          <w:szCs w:val="28"/>
        </w:rPr>
        <w:t xml:space="preserve">, где в поручении руководства указано также структурное подразделение </w:t>
      </w:r>
      <w:proofErr w:type="spellStart"/>
      <w:r w:rsidRPr="00AD4CC9">
        <w:rPr>
          <w:rFonts w:ascii="Times New Roman" w:hAnsi="Times New Roman" w:cs="Times New Roman"/>
          <w:sz w:val="28"/>
          <w:szCs w:val="28"/>
        </w:rPr>
        <w:t>Минжилкомхоза</w:t>
      </w:r>
      <w:proofErr w:type="spellEnd"/>
      <w:r w:rsidRPr="00AD4CC9">
        <w:rPr>
          <w:rFonts w:ascii="Times New Roman" w:hAnsi="Times New Roman" w:cs="Times New Roman"/>
          <w:sz w:val="28"/>
          <w:szCs w:val="28"/>
        </w:rPr>
        <w:t xml:space="preserve">, контролируются непосредственно исполнителями этих подразделений, назначенными начальниками управлений (отделов) для осуществления </w:t>
      </w:r>
      <w:proofErr w:type="gramStart"/>
      <w:r w:rsidRPr="00AD4CC9">
        <w:rPr>
          <w:rFonts w:ascii="Times New Roman" w:hAnsi="Times New Roman" w:cs="Times New Roman"/>
          <w:sz w:val="28"/>
          <w:szCs w:val="28"/>
        </w:rPr>
        <w:t>контроля за</w:t>
      </w:r>
      <w:proofErr w:type="gramEnd"/>
      <w:r w:rsidRPr="00AD4CC9">
        <w:rPr>
          <w:rFonts w:ascii="Times New Roman" w:hAnsi="Times New Roman" w:cs="Times New Roman"/>
          <w:sz w:val="28"/>
          <w:szCs w:val="28"/>
        </w:rPr>
        <w:t xml:space="preserve"> исполнением обращений.</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В случае если рассмотрение обращения с длительным сроком исполнения дополняется последующей резолюцией руководства, то ответственным исполнителем по обращению считается исполнитель, которому дано последнее поручение руководства.</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47. Решение о продлении сроков исполнения обращений в случае осуществления длительного </w:t>
      </w:r>
      <w:proofErr w:type="gramStart"/>
      <w:r w:rsidRPr="00AD4CC9">
        <w:rPr>
          <w:rFonts w:ascii="Times New Roman" w:hAnsi="Times New Roman" w:cs="Times New Roman"/>
          <w:sz w:val="28"/>
          <w:szCs w:val="28"/>
        </w:rPr>
        <w:t>контроля за</w:t>
      </w:r>
      <w:proofErr w:type="gramEnd"/>
      <w:r w:rsidRPr="00AD4CC9">
        <w:rPr>
          <w:rFonts w:ascii="Times New Roman" w:hAnsi="Times New Roman" w:cs="Times New Roman"/>
          <w:sz w:val="28"/>
          <w:szCs w:val="28"/>
        </w:rPr>
        <w:t xml:space="preserve"> их исполнением, сбора дополнительной информации принимается руководством </w:t>
      </w:r>
      <w:proofErr w:type="spellStart"/>
      <w:r w:rsidRPr="00AD4CC9">
        <w:rPr>
          <w:rFonts w:ascii="Times New Roman" w:hAnsi="Times New Roman" w:cs="Times New Roman"/>
          <w:sz w:val="28"/>
          <w:szCs w:val="28"/>
        </w:rPr>
        <w:t>Минжилкомхоза</w:t>
      </w:r>
      <w:proofErr w:type="spellEnd"/>
      <w:r w:rsidRPr="00AD4CC9">
        <w:rPr>
          <w:rFonts w:ascii="Times New Roman" w:hAnsi="Times New Roman" w:cs="Times New Roman"/>
          <w:sz w:val="28"/>
          <w:szCs w:val="28"/>
        </w:rPr>
        <w:t>, начальниками управлений (отделов), на рассмотрении у которых они находятся.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Отметка о продлении срока должна производиться на служебных записках либо промежуточных ответах, а также обозначаться буквой "К" и дополняться контрольной датой.</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В случае продления срока исполнения обращений заявители не позднее одного месяца со дня, следующего за днем поступления обращений, уведомляются о причинах превышения месячного срока и сроках совершения дальнейших действий по рассмотрению обращений.</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48. </w:t>
      </w:r>
      <w:proofErr w:type="gramStart"/>
      <w:r w:rsidRPr="00AD4CC9">
        <w:rPr>
          <w:rFonts w:ascii="Times New Roman" w:hAnsi="Times New Roman" w:cs="Times New Roman"/>
          <w:sz w:val="28"/>
          <w:szCs w:val="28"/>
        </w:rPr>
        <w:t>Контроль за</w:t>
      </w:r>
      <w:proofErr w:type="gramEnd"/>
      <w:r w:rsidRPr="00AD4CC9">
        <w:rPr>
          <w:rFonts w:ascii="Times New Roman" w:hAnsi="Times New Roman" w:cs="Times New Roman"/>
          <w:sz w:val="28"/>
          <w:szCs w:val="28"/>
        </w:rPr>
        <w:t xml:space="preserve"> рассмотрением обращений заявителей завершается, если </w:t>
      </w:r>
      <w:r w:rsidRPr="00AD4CC9">
        <w:rPr>
          <w:rFonts w:ascii="Times New Roman" w:hAnsi="Times New Roman" w:cs="Times New Roman"/>
          <w:sz w:val="28"/>
          <w:szCs w:val="28"/>
        </w:rPr>
        <w:lastRenderedPageBreak/>
        <w:t>все поставленные в них вопросы рассмотрены, приняты необходимые меры и даны ответы в письменной, устной или электронной форме.</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Решение о снятии с контроля обращений принимают руководители или уполномоченные ими должностные лица.</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49. Информация о ходе рассмотрения обращений, течении сроков исполнения и результатах их рассмотрения, а также отметки о выдаче предписания, представления, результатах их исполнения должны быть точно и своевременно отражены в регистрационно-контрольной форме.</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Сведения о ходе и результатах рассмотрения замечаний и (или) предложений, внесенных в книгу, должны своевременно вноситься в книгу.</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50. На каждом обращении после окончательного разрешения поставленных в нем вопросов проставляется отметка об исполнении и направлении его в дело.</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В случае отзыва заявителем своего обращения отметка об исполнении и направлении его в дело проставляется на его заявлении об отзыве своего обращения, поданного в письменной или электронной форме.</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После решения вопросов, изложенных гражданином в книге, на копии, остающейся в делопроизводстве, проставляется отметка об исполнении и направлении ее в дело.</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center"/>
        <w:outlineLvl w:val="1"/>
        <w:rPr>
          <w:rFonts w:ascii="Times New Roman" w:hAnsi="Times New Roman" w:cs="Times New Roman"/>
          <w:sz w:val="28"/>
          <w:szCs w:val="28"/>
        </w:rPr>
      </w:pPr>
      <w:r w:rsidRPr="00AD4CC9">
        <w:rPr>
          <w:rFonts w:ascii="Times New Roman" w:hAnsi="Times New Roman" w:cs="Times New Roman"/>
          <w:sz w:val="28"/>
          <w:szCs w:val="28"/>
        </w:rPr>
        <w:t>ГЛАВА 9</w:t>
      </w:r>
    </w:p>
    <w:p w:rsidR="00A438C6" w:rsidRPr="00AD4CC9" w:rsidRDefault="00A438C6">
      <w:pPr>
        <w:pStyle w:val="ConsPlusNormal"/>
        <w:jc w:val="center"/>
        <w:rPr>
          <w:rFonts w:ascii="Times New Roman" w:hAnsi="Times New Roman" w:cs="Times New Roman"/>
          <w:sz w:val="28"/>
          <w:szCs w:val="28"/>
        </w:rPr>
      </w:pPr>
      <w:r w:rsidRPr="00AD4CC9">
        <w:rPr>
          <w:rFonts w:ascii="Times New Roman" w:hAnsi="Times New Roman" w:cs="Times New Roman"/>
          <w:sz w:val="28"/>
          <w:szCs w:val="28"/>
        </w:rPr>
        <w:t>ОСОБЕННОСТИ РАССМОТРЕНИЯ ОТДЕЛЬНЫХ ВИДОВ ОБРАЩЕНИЙ</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51. </w:t>
      </w:r>
      <w:proofErr w:type="gramStart"/>
      <w:r w:rsidRPr="00AD4CC9">
        <w:rPr>
          <w:rFonts w:ascii="Times New Roman" w:hAnsi="Times New Roman" w:cs="Times New Roman"/>
          <w:sz w:val="28"/>
          <w:szCs w:val="28"/>
        </w:rPr>
        <w:t>Анонимные обращения -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или его место нахождения, либо указанные данные не соответствуют действительности - не подлежат рассмотрению, если они не содержат сведений о готовящемся, совершаемом или совершенном преступлении.</w:t>
      </w:r>
      <w:proofErr w:type="gramEnd"/>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52. Коллективные обращения рассматриваются в </w:t>
      </w:r>
      <w:hyperlink r:id="rId27" w:history="1">
        <w:r w:rsidRPr="00AD4CC9">
          <w:rPr>
            <w:rFonts w:ascii="Times New Roman" w:hAnsi="Times New Roman" w:cs="Times New Roman"/>
            <w:sz w:val="28"/>
            <w:szCs w:val="28"/>
          </w:rPr>
          <w:t>порядке</w:t>
        </w:r>
      </w:hyperlink>
      <w:r w:rsidRPr="00AD4CC9">
        <w:rPr>
          <w:rFonts w:ascii="Times New Roman" w:hAnsi="Times New Roman" w:cs="Times New Roman"/>
          <w:sz w:val="28"/>
          <w:szCs w:val="28"/>
        </w:rPr>
        <w:t>, установленном законодательством об обращениях граждан и юридических лиц.</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В случае если в коллективном обращении указан заявитель, которому необходимо направить ответ, то ответ на такое обращение направляется этому заявителю с указанием информирования </w:t>
      </w:r>
      <w:proofErr w:type="gramStart"/>
      <w:r w:rsidRPr="00AD4CC9">
        <w:rPr>
          <w:rFonts w:ascii="Times New Roman" w:hAnsi="Times New Roman" w:cs="Times New Roman"/>
          <w:sz w:val="28"/>
          <w:szCs w:val="28"/>
        </w:rPr>
        <w:t>заинтересованных</w:t>
      </w:r>
      <w:proofErr w:type="gramEnd"/>
      <w:r w:rsidRPr="00AD4CC9">
        <w:rPr>
          <w:rFonts w:ascii="Times New Roman" w:hAnsi="Times New Roman" w:cs="Times New Roman"/>
          <w:sz w:val="28"/>
          <w:szCs w:val="28"/>
        </w:rPr>
        <w:t>. В ином случае ответ на коллективное обращение направляется первому в списке заявителю, указавшему адрес своего места жительства (места пребывания) для информирования других заявителей.</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Коллективные обращения тридцати и более заявителей подлежат рассмотрению с выездом на место, если иное не вытекает из этих обращений. Выезд на место оформляется согласно </w:t>
      </w:r>
      <w:hyperlink w:anchor="P329" w:history="1">
        <w:r w:rsidRPr="00AD4CC9">
          <w:rPr>
            <w:rFonts w:ascii="Times New Roman" w:hAnsi="Times New Roman" w:cs="Times New Roman"/>
            <w:sz w:val="28"/>
            <w:szCs w:val="28"/>
          </w:rPr>
          <w:t>приложению 2</w:t>
        </w:r>
      </w:hyperlink>
      <w:r w:rsidRPr="00AD4CC9">
        <w:rPr>
          <w:rFonts w:ascii="Times New Roman" w:hAnsi="Times New Roman" w:cs="Times New Roman"/>
          <w:sz w:val="28"/>
          <w:szCs w:val="28"/>
        </w:rPr>
        <w:t>.</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53. Повторные обращения граждан рассматриваются в соответствии с действующим законодательством об обращениях граждан и юридических лиц.</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lastRenderedPageBreak/>
        <w:t>Повторное обращение, в том числе внесенное в книгу, может быть оставлено без рассмотрения, если в нем не содержатся новые обстоятельства, имеющие значение для рассмотрения обращения по существу.</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При оставлении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54. </w:t>
      </w:r>
      <w:proofErr w:type="gramStart"/>
      <w:r w:rsidRPr="00AD4CC9">
        <w:rPr>
          <w:rFonts w:ascii="Times New Roman" w:hAnsi="Times New Roman" w:cs="Times New Roman"/>
          <w:sz w:val="28"/>
          <w:szCs w:val="28"/>
        </w:rPr>
        <w:t xml:space="preserve">Делопроизводство по обращениям, поступившим в ходе "прямой телефонной линии" в </w:t>
      </w:r>
      <w:proofErr w:type="spellStart"/>
      <w:r w:rsidRPr="00AD4CC9">
        <w:rPr>
          <w:rFonts w:ascii="Times New Roman" w:hAnsi="Times New Roman" w:cs="Times New Roman"/>
          <w:sz w:val="28"/>
          <w:szCs w:val="28"/>
        </w:rPr>
        <w:t>Минжилкомхоз</w:t>
      </w:r>
      <w:proofErr w:type="spellEnd"/>
      <w:r w:rsidRPr="00AD4CC9">
        <w:rPr>
          <w:rFonts w:ascii="Times New Roman" w:hAnsi="Times New Roman" w:cs="Times New Roman"/>
          <w:sz w:val="28"/>
          <w:szCs w:val="28"/>
        </w:rPr>
        <w:t xml:space="preserve">, ведется в порядке, установленном руководителем, с учетом требований </w:t>
      </w:r>
      <w:hyperlink r:id="rId28" w:history="1">
        <w:r w:rsidRPr="00AD4CC9">
          <w:rPr>
            <w:rFonts w:ascii="Times New Roman" w:hAnsi="Times New Roman" w:cs="Times New Roman"/>
            <w:sz w:val="28"/>
            <w:szCs w:val="28"/>
          </w:rPr>
          <w:t>постановления</w:t>
        </w:r>
      </w:hyperlink>
      <w:r w:rsidRPr="00AD4CC9">
        <w:rPr>
          <w:rFonts w:ascii="Times New Roman" w:hAnsi="Times New Roman" w:cs="Times New Roman"/>
          <w:sz w:val="28"/>
          <w:szCs w:val="28"/>
        </w:rPr>
        <w:t xml:space="preserve"> Совета Министров Республики Беларусь от 23 июля 2012 года N 667 "О некоторых вопросах работы с обращениями граждан и юридических лиц" (Национальный правовой Интернет-портал Республики Беларусь, 27 июля 2012 г., N 5/36006).</w:t>
      </w:r>
      <w:proofErr w:type="gramEnd"/>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При обращении на "прямую телефонную линию" гражданин должен сообщить свою фамилию, собственное имя, отчество (при его наличии), данные о месте жительства, а представители юридических лиц - фамилию, собственное имя, отчество (при его наличии), наименование представляемого ими юридического лица и его юридический адрес, изложить суть обращения.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В ходе "прямой телефонной линии" гражданам и юридическим лицам даются полные и исчерпывающие ответы на поставленные ими вопросы в пределах компетенции. При необходимости дополнительного изучения вопроса, проведения специальной проверки или запроса соответствующей информации обращение регистрируется в день его поступления путем оформления регистрационно-контрольной карточки по форме согласно </w:t>
      </w:r>
      <w:hyperlink w:anchor="P368" w:history="1">
        <w:r w:rsidRPr="00AD4CC9">
          <w:rPr>
            <w:rFonts w:ascii="Times New Roman" w:hAnsi="Times New Roman" w:cs="Times New Roman"/>
            <w:sz w:val="28"/>
            <w:szCs w:val="28"/>
          </w:rPr>
          <w:t>приложению 3</w:t>
        </w:r>
      </w:hyperlink>
      <w:r w:rsidRPr="00AD4CC9">
        <w:rPr>
          <w:rFonts w:ascii="Times New Roman" w:hAnsi="Times New Roman" w:cs="Times New Roman"/>
          <w:sz w:val="28"/>
          <w:szCs w:val="28"/>
        </w:rPr>
        <w:t>.</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О результатах рассмотрения обращений, не разрешенных в ходе "прямой телефонной линии", граждане и юридические лица уведомляются в срок, установленный </w:t>
      </w:r>
      <w:hyperlink w:anchor="P118" w:history="1">
        <w:r w:rsidRPr="00AD4CC9">
          <w:rPr>
            <w:rFonts w:ascii="Times New Roman" w:hAnsi="Times New Roman" w:cs="Times New Roman"/>
            <w:sz w:val="28"/>
            <w:szCs w:val="28"/>
          </w:rPr>
          <w:t>п. 35</w:t>
        </w:r>
      </w:hyperlink>
      <w:r w:rsidRPr="00AD4CC9">
        <w:rPr>
          <w:rFonts w:ascii="Times New Roman" w:hAnsi="Times New Roman" w:cs="Times New Roman"/>
          <w:sz w:val="28"/>
          <w:szCs w:val="28"/>
        </w:rPr>
        <w:t xml:space="preserve"> настоящей Инструкции. При необходимости дополнительного изучения вопроса, проведения специальной проверки или запроса соответствующей информации срок рассмотрения таких обращений может быть продлен до одного месяца.</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center"/>
        <w:outlineLvl w:val="1"/>
        <w:rPr>
          <w:rFonts w:ascii="Times New Roman" w:hAnsi="Times New Roman" w:cs="Times New Roman"/>
          <w:sz w:val="28"/>
          <w:szCs w:val="28"/>
        </w:rPr>
      </w:pPr>
      <w:r w:rsidRPr="00AD4CC9">
        <w:rPr>
          <w:rFonts w:ascii="Times New Roman" w:hAnsi="Times New Roman" w:cs="Times New Roman"/>
          <w:sz w:val="28"/>
          <w:szCs w:val="28"/>
        </w:rPr>
        <w:t>ГЛАВА 10</w:t>
      </w:r>
    </w:p>
    <w:p w:rsidR="00A438C6" w:rsidRPr="00AD4CC9" w:rsidRDefault="00A438C6">
      <w:pPr>
        <w:pStyle w:val="ConsPlusNormal"/>
        <w:jc w:val="center"/>
        <w:rPr>
          <w:rFonts w:ascii="Times New Roman" w:hAnsi="Times New Roman" w:cs="Times New Roman"/>
          <w:sz w:val="28"/>
          <w:szCs w:val="28"/>
        </w:rPr>
      </w:pPr>
      <w:r w:rsidRPr="00AD4CC9">
        <w:rPr>
          <w:rFonts w:ascii="Times New Roman" w:hAnsi="Times New Roman" w:cs="Times New Roman"/>
          <w:sz w:val="28"/>
          <w:szCs w:val="28"/>
        </w:rPr>
        <w:t>ПОРЯДОК ПРОВЕДЕНИЯ ЛИЧНОГО ПРИЕМА ГРАЖДАН И ЮРИДИЧЕСКИХ ЛИЦ</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55. Личный прием граждан, их представителей, представителей юридических лиц (далее - личный прием) проводится Министром, его заместителями, начальниками структурных подразделений не реже одного раза в месяц в установленные дни и часы.</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График личного приема и порядок проведения предварительной записи на прием утверждает Министр.</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В случае отсутствия в день приема Министра личный прием </w:t>
      </w:r>
      <w:r w:rsidRPr="00AD4CC9">
        <w:rPr>
          <w:rFonts w:ascii="Times New Roman" w:hAnsi="Times New Roman" w:cs="Times New Roman"/>
          <w:sz w:val="28"/>
          <w:szCs w:val="28"/>
        </w:rPr>
        <w:lastRenderedPageBreak/>
        <w:t>осуществляет лицо, исполняющее его обязанности. При временном отсутствии в день личного приема иного должностного лица, проводящего прием, своевременное и надлежащее выполнение его функций обеспечивается другим должностным лицом согласно графику.</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56. При устном обращении на личный прием граждане, их представители, представители юридических лиц должны предъявить </w:t>
      </w:r>
      <w:hyperlink r:id="rId29" w:history="1">
        <w:r w:rsidRPr="00AD4CC9">
          <w:rPr>
            <w:rFonts w:ascii="Times New Roman" w:hAnsi="Times New Roman" w:cs="Times New Roman"/>
            <w:sz w:val="28"/>
            <w:szCs w:val="28"/>
          </w:rPr>
          <w:t>документ</w:t>
        </w:r>
      </w:hyperlink>
      <w:r w:rsidRPr="00AD4CC9">
        <w:rPr>
          <w:rFonts w:ascii="Times New Roman" w:hAnsi="Times New Roman" w:cs="Times New Roman"/>
          <w:sz w:val="28"/>
          <w:szCs w:val="28"/>
        </w:rPr>
        <w:t>, удостоверяющий личность. Представители заявителей должны также предъявить документы, подтверждающие их полномочия.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57. Должностные лица, проводящие личный прием, а также работники,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обращения по вопросам, не </w:t>
      </w:r>
      <w:proofErr w:type="gramStart"/>
      <w:r w:rsidRPr="00AD4CC9">
        <w:rPr>
          <w:rFonts w:ascii="Times New Roman" w:hAnsi="Times New Roman" w:cs="Times New Roman"/>
          <w:sz w:val="28"/>
          <w:szCs w:val="28"/>
        </w:rPr>
        <w:t>относящимся</w:t>
      </w:r>
      <w:proofErr w:type="gramEnd"/>
      <w:r w:rsidRPr="00AD4CC9">
        <w:rPr>
          <w:rFonts w:ascii="Times New Roman" w:hAnsi="Times New Roman" w:cs="Times New Roman"/>
          <w:sz w:val="28"/>
          <w:szCs w:val="28"/>
        </w:rPr>
        <w:t xml:space="preserve"> к компетенции организации;</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обращения в неустановленные дни и часы;</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когда заявителю в ходе личного приема уже был дан исчерпывающий ответ на интересующие его вопросы;</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когда с заявителем прекращена переписка по изложенным в обращении вопросам.</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58. При проведении личного приема по решению Министра, иных должностных лиц для обеспечения квалифицированного решения поставленных посетителем вопросов могут привлекаться к их рассмотрению работники соответствующих подразделений, а также применяться технические средства (ауди</w:t>
      </w:r>
      <w:proofErr w:type="gramStart"/>
      <w:r w:rsidRPr="00AD4CC9">
        <w:rPr>
          <w:rFonts w:ascii="Times New Roman" w:hAnsi="Times New Roman" w:cs="Times New Roman"/>
          <w:sz w:val="28"/>
          <w:szCs w:val="28"/>
        </w:rPr>
        <w:t>о-</w:t>
      </w:r>
      <w:proofErr w:type="gramEnd"/>
      <w:r w:rsidRPr="00AD4CC9">
        <w:rPr>
          <w:rFonts w:ascii="Times New Roman" w:hAnsi="Times New Roman" w:cs="Times New Roman"/>
          <w:sz w:val="28"/>
          <w:szCs w:val="28"/>
        </w:rPr>
        <w:t xml:space="preserve"> и видеозапись, кино- и фотосъемка), о чем заявитель должен быть уведомлен до начала личного приема.</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59. При рассмотрении устного обращения ответ объявляется заявителю в ходе личного приема.</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Если решение вопросов, изложенных в ходе личного приема, не относится к компетенции </w:t>
      </w:r>
      <w:proofErr w:type="spellStart"/>
      <w:r w:rsidRPr="00AD4CC9">
        <w:rPr>
          <w:rFonts w:ascii="Times New Roman" w:hAnsi="Times New Roman" w:cs="Times New Roman"/>
          <w:sz w:val="28"/>
          <w:szCs w:val="28"/>
        </w:rPr>
        <w:t>Минжилкомхоза</w:t>
      </w:r>
      <w:proofErr w:type="spellEnd"/>
      <w:r w:rsidRPr="00AD4CC9">
        <w:rPr>
          <w:rFonts w:ascii="Times New Roman" w:hAnsi="Times New Roman" w:cs="Times New Roman"/>
          <w:sz w:val="28"/>
          <w:szCs w:val="28"/>
        </w:rPr>
        <w:t>, должностные лица разъясняют, в какую организацию следует обратиться для решения поднимаемых заявителем вопросов.</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Если для решения вопроса, поднимаемого в устном обращении и относящегося к компетенции организации, в которой проводился личный прием, требуются дополнительное изучение и проверка, обращение </w:t>
      </w:r>
      <w:proofErr w:type="gramStart"/>
      <w:r w:rsidRPr="00AD4CC9">
        <w:rPr>
          <w:rFonts w:ascii="Times New Roman" w:hAnsi="Times New Roman" w:cs="Times New Roman"/>
          <w:sz w:val="28"/>
          <w:szCs w:val="28"/>
        </w:rPr>
        <w:t>излагается заявителем в письменной форме и подлежит</w:t>
      </w:r>
      <w:proofErr w:type="gramEnd"/>
      <w:r w:rsidRPr="00AD4CC9">
        <w:rPr>
          <w:rFonts w:ascii="Times New Roman" w:hAnsi="Times New Roman" w:cs="Times New Roman"/>
          <w:sz w:val="28"/>
          <w:szCs w:val="28"/>
        </w:rPr>
        <w:t xml:space="preserve"> рассмотрению в порядке, установленном действующим законодательством.</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60. Устные обращения могут быть оставлены без рассмотрения по существу, если:</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не представлены документы, удостоверяющие личность гражданина, его представителей, а также документы, подтверждающие полномочия представителя гражданина;</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гражданину в ходе личного приема уже был дан исчерпывающий ответ на интересующие его вопросы либо переписка с этим заявителем по таким </w:t>
      </w:r>
      <w:r w:rsidRPr="00AD4CC9">
        <w:rPr>
          <w:rFonts w:ascii="Times New Roman" w:hAnsi="Times New Roman" w:cs="Times New Roman"/>
          <w:sz w:val="28"/>
          <w:szCs w:val="28"/>
        </w:rPr>
        <w:lastRenderedPageBreak/>
        <w:t>вопросам была прекращена;</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гражданин в ходе личного приема допускает употребление нецензурных либо оскорбительных слов или выражений.</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61. Решение об оставлении устного обращения, изложенного в ходе личного приема, без рассмотрения по существу объявляется в ходе этого приема должностным лицом, проводящим личный прием, с указанием причин принятия такого решения.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62. Учет проводимых личных приемов и принятых в ходе приемов граждан ведется электронным способом.</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В регистрационно-контрольных формах делается отметка о результатах рассмотрения, разрешения или движения обращений с последующим контролем их исполнения.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Письменные обращения заявителей, принятые в ходе проведения личного приема, передаются в </w:t>
      </w:r>
      <w:proofErr w:type="spellStart"/>
      <w:r w:rsidRPr="00AD4CC9">
        <w:rPr>
          <w:rFonts w:ascii="Times New Roman" w:hAnsi="Times New Roman" w:cs="Times New Roman"/>
          <w:sz w:val="28"/>
          <w:szCs w:val="28"/>
        </w:rPr>
        <w:t>ООГиСМИ</w:t>
      </w:r>
      <w:proofErr w:type="spellEnd"/>
      <w:r w:rsidRPr="00AD4CC9">
        <w:rPr>
          <w:rFonts w:ascii="Times New Roman" w:hAnsi="Times New Roman" w:cs="Times New Roman"/>
          <w:sz w:val="28"/>
          <w:szCs w:val="28"/>
        </w:rPr>
        <w:t xml:space="preserve"> для последующей регистрации и доклада руководству не позднее одного рабочего дня, следующего за датой приема.</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Ответы на обращения, поступившие в ходе личного приема, подписывает руководитель или лицо, осуществлявшее прием.</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63. Министром жилищно-коммунального хозяйства Республики Беларусь, его заместителями ежеквартально проводится выездной прием граждан.</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О времени и дате проведения выездного личного приема население информируется заранее, в том числе в средствах массовой информации.</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Обращения, поступившие в ходе выездного приема, регистрируются электронным способом, письменные - передаются для регистрации в </w:t>
      </w:r>
      <w:proofErr w:type="spellStart"/>
      <w:r w:rsidRPr="00AD4CC9">
        <w:rPr>
          <w:rFonts w:ascii="Times New Roman" w:hAnsi="Times New Roman" w:cs="Times New Roman"/>
          <w:sz w:val="28"/>
          <w:szCs w:val="28"/>
        </w:rPr>
        <w:t>ООГиСМИ</w:t>
      </w:r>
      <w:proofErr w:type="spellEnd"/>
      <w:r w:rsidRPr="00AD4CC9">
        <w:rPr>
          <w:rFonts w:ascii="Times New Roman" w:hAnsi="Times New Roman" w:cs="Times New Roman"/>
          <w:sz w:val="28"/>
          <w:szCs w:val="28"/>
        </w:rPr>
        <w:t xml:space="preserve"> не позднее одного рабочего дня, следующего за датой приема.</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Вся переписка по устным обращениям, поступившим в ходе выездного приема, включая списки </w:t>
      </w:r>
      <w:proofErr w:type="gramStart"/>
      <w:r w:rsidRPr="00AD4CC9">
        <w:rPr>
          <w:rFonts w:ascii="Times New Roman" w:hAnsi="Times New Roman" w:cs="Times New Roman"/>
          <w:sz w:val="28"/>
          <w:szCs w:val="28"/>
        </w:rPr>
        <w:t>обратившихся</w:t>
      </w:r>
      <w:proofErr w:type="gramEnd"/>
      <w:r w:rsidRPr="00AD4CC9">
        <w:rPr>
          <w:rFonts w:ascii="Times New Roman" w:hAnsi="Times New Roman" w:cs="Times New Roman"/>
          <w:sz w:val="28"/>
          <w:szCs w:val="28"/>
        </w:rPr>
        <w:t xml:space="preserve"> граждан, формируется в отдельные дела.</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center"/>
        <w:outlineLvl w:val="1"/>
        <w:rPr>
          <w:rFonts w:ascii="Times New Roman" w:hAnsi="Times New Roman" w:cs="Times New Roman"/>
          <w:sz w:val="28"/>
          <w:szCs w:val="28"/>
        </w:rPr>
      </w:pPr>
      <w:r w:rsidRPr="00AD4CC9">
        <w:rPr>
          <w:rFonts w:ascii="Times New Roman" w:hAnsi="Times New Roman" w:cs="Times New Roman"/>
          <w:sz w:val="28"/>
          <w:szCs w:val="28"/>
        </w:rPr>
        <w:t>ГЛАВА 11</w:t>
      </w:r>
    </w:p>
    <w:p w:rsidR="00A438C6" w:rsidRPr="00AD4CC9" w:rsidRDefault="00A438C6">
      <w:pPr>
        <w:pStyle w:val="ConsPlusNormal"/>
        <w:jc w:val="center"/>
        <w:rPr>
          <w:rFonts w:ascii="Times New Roman" w:hAnsi="Times New Roman" w:cs="Times New Roman"/>
          <w:sz w:val="28"/>
          <w:szCs w:val="28"/>
        </w:rPr>
      </w:pPr>
      <w:r w:rsidRPr="00AD4CC9">
        <w:rPr>
          <w:rFonts w:ascii="Times New Roman" w:hAnsi="Times New Roman" w:cs="Times New Roman"/>
          <w:sz w:val="28"/>
          <w:szCs w:val="28"/>
        </w:rPr>
        <w:t>ПОРЯДОК ФОРМИРОВАНИЯ И ХРАНЕНИЯ ДЕЛ ПО ОБРАЩЕНИЯМ</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64. Письменные и (или) электронные обращения заявителей и документы, связанные с их рассмотрением, формируются в дела в соответствии с утвержденной в </w:t>
      </w:r>
      <w:proofErr w:type="spellStart"/>
      <w:r w:rsidRPr="00AD4CC9">
        <w:rPr>
          <w:rFonts w:ascii="Times New Roman" w:hAnsi="Times New Roman" w:cs="Times New Roman"/>
          <w:sz w:val="28"/>
          <w:szCs w:val="28"/>
        </w:rPr>
        <w:t>Минжилкомхозе</w:t>
      </w:r>
      <w:proofErr w:type="spellEnd"/>
      <w:r w:rsidRPr="00AD4CC9">
        <w:rPr>
          <w:rFonts w:ascii="Times New Roman" w:hAnsi="Times New Roman" w:cs="Times New Roman"/>
          <w:sz w:val="28"/>
          <w:szCs w:val="28"/>
        </w:rPr>
        <w:t xml:space="preserve"> номенклатурой дел.</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Рассмотренные обращения и документы, связанные с их рассмотрением, возвращаются в </w:t>
      </w:r>
      <w:proofErr w:type="spellStart"/>
      <w:r w:rsidRPr="00AD4CC9">
        <w:rPr>
          <w:rFonts w:ascii="Times New Roman" w:hAnsi="Times New Roman" w:cs="Times New Roman"/>
          <w:sz w:val="28"/>
          <w:szCs w:val="28"/>
        </w:rPr>
        <w:t>ООГиСМИ</w:t>
      </w:r>
      <w:proofErr w:type="spellEnd"/>
      <w:r w:rsidRPr="00AD4CC9">
        <w:rPr>
          <w:rFonts w:ascii="Times New Roman" w:hAnsi="Times New Roman" w:cs="Times New Roman"/>
          <w:sz w:val="28"/>
          <w:szCs w:val="28"/>
        </w:rPr>
        <w:t xml:space="preserve"> ответственным за ведение делопроизводства по обращениям для централизованного формирования дел.</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65. Копии ответов гражданам на замечания и (или) предложения, внесенные в книгу, и документы, связанные с их рассмотрением, </w:t>
      </w:r>
      <w:proofErr w:type="gramStart"/>
      <w:r w:rsidRPr="00AD4CC9">
        <w:rPr>
          <w:rFonts w:ascii="Times New Roman" w:hAnsi="Times New Roman" w:cs="Times New Roman"/>
          <w:sz w:val="28"/>
          <w:szCs w:val="28"/>
        </w:rPr>
        <w:t>формируются в одно дело и хранятся</w:t>
      </w:r>
      <w:proofErr w:type="gramEnd"/>
      <w:r w:rsidRPr="00AD4CC9">
        <w:rPr>
          <w:rFonts w:ascii="Times New Roman" w:hAnsi="Times New Roman" w:cs="Times New Roman"/>
          <w:sz w:val="28"/>
          <w:szCs w:val="28"/>
        </w:rPr>
        <w:t xml:space="preserve"> у должностных лиц, ответственных за ведение и хранение книги.</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66. Письменные обращения заявителей, документы, связанные с их рассмотрением, могут формироваться как в одно дело, так и в отдельные </w:t>
      </w:r>
      <w:r w:rsidRPr="00AD4CC9">
        <w:rPr>
          <w:rFonts w:ascii="Times New Roman" w:hAnsi="Times New Roman" w:cs="Times New Roman"/>
          <w:sz w:val="28"/>
          <w:szCs w:val="28"/>
        </w:rPr>
        <w:lastRenderedPageBreak/>
        <w:t>дела.</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67. Дела с обращениями заявителей формируются в течение календарного года. Каждое обращение и документы, связанные с его рассмотрением, составляют в деле самостоятельную группу.</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В случае поступления повторных обращений они формируются в дела вместе с предыдущими обращениями заявителей и документами, связанными с их рассмотрением.</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68. При формировании дел с обращениями заявителей и документами, связанными с их рассмотрением, проверяется правильность направления обращений и документов в дела, их полнота (комплектность). Неразрешенные обращения, а также неправильно оформленные документы, связанные с их рассмотрением, возвращаются исполнителям на доработку.</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69. Срок хранения письменных и (или) электронных обращений заявителей и документов, связанных с их рассмотрением, - 5 лет (в случае неоднократного обращения - 5 лет с даты последнего обращения). Руководителем в установленном порядке может быть принято решение об увеличении срока хранения или о постоянном хранении соответствующих обращений заявителей.</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70. Дела с обращениями заявителей и документы постоянного хранения, связанные с их рассмотрением, передаются в архив </w:t>
      </w:r>
      <w:proofErr w:type="spellStart"/>
      <w:r w:rsidRPr="00AD4CC9">
        <w:rPr>
          <w:rFonts w:ascii="Times New Roman" w:hAnsi="Times New Roman" w:cs="Times New Roman"/>
          <w:sz w:val="28"/>
          <w:szCs w:val="28"/>
        </w:rPr>
        <w:t>Минжилкомхоза</w:t>
      </w:r>
      <w:proofErr w:type="spellEnd"/>
      <w:r w:rsidRPr="00AD4CC9">
        <w:rPr>
          <w:rFonts w:ascii="Times New Roman" w:hAnsi="Times New Roman" w:cs="Times New Roman"/>
          <w:sz w:val="28"/>
          <w:szCs w:val="28"/>
        </w:rPr>
        <w:t xml:space="preserve"> через год после завершения делопроизводства по ним.</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71. Книга после окончания ведения хранится вместе с новой книгой по месту ее ведения, а по </w:t>
      </w:r>
      <w:proofErr w:type="gramStart"/>
      <w:r w:rsidRPr="00AD4CC9">
        <w:rPr>
          <w:rFonts w:ascii="Times New Roman" w:hAnsi="Times New Roman" w:cs="Times New Roman"/>
          <w:sz w:val="28"/>
          <w:szCs w:val="28"/>
        </w:rPr>
        <w:t>истечении</w:t>
      </w:r>
      <w:proofErr w:type="gramEnd"/>
      <w:r w:rsidRPr="00AD4CC9">
        <w:rPr>
          <w:rFonts w:ascii="Times New Roman" w:hAnsi="Times New Roman" w:cs="Times New Roman"/>
          <w:sz w:val="28"/>
          <w:szCs w:val="28"/>
        </w:rPr>
        <w:t xml:space="preserve"> календарного года - в течение 5 лет в архиве.</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72. По истечении установленных сроков хранения обращения заявителей и документы, связанные с их рассмотрением, книга подлежат уничтожению в порядке, установленном республиканским органом государственного управления в сфере архивного дела и делопроизводства.</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center"/>
        <w:outlineLvl w:val="1"/>
        <w:rPr>
          <w:rFonts w:ascii="Times New Roman" w:hAnsi="Times New Roman" w:cs="Times New Roman"/>
          <w:sz w:val="28"/>
          <w:szCs w:val="28"/>
        </w:rPr>
      </w:pPr>
      <w:r w:rsidRPr="00AD4CC9">
        <w:rPr>
          <w:rFonts w:ascii="Times New Roman" w:hAnsi="Times New Roman" w:cs="Times New Roman"/>
          <w:sz w:val="28"/>
          <w:szCs w:val="28"/>
        </w:rPr>
        <w:t>ГЛАВА 12</w:t>
      </w:r>
    </w:p>
    <w:p w:rsidR="00A438C6" w:rsidRPr="00AD4CC9" w:rsidRDefault="00A438C6">
      <w:pPr>
        <w:pStyle w:val="ConsPlusNormal"/>
        <w:jc w:val="center"/>
        <w:rPr>
          <w:rFonts w:ascii="Times New Roman" w:hAnsi="Times New Roman" w:cs="Times New Roman"/>
          <w:sz w:val="28"/>
          <w:szCs w:val="28"/>
        </w:rPr>
      </w:pPr>
      <w:r w:rsidRPr="00AD4CC9">
        <w:rPr>
          <w:rFonts w:ascii="Times New Roman" w:hAnsi="Times New Roman" w:cs="Times New Roman"/>
          <w:sz w:val="28"/>
          <w:szCs w:val="28"/>
        </w:rPr>
        <w:t>ПРОВЕДЕНИЕ ПРОВЕРОЧНЫХ МЕРОПРИЯТИЙ</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73. Проверки соблюдения порядка рассмотрения обращений в организациях системы </w:t>
      </w:r>
      <w:proofErr w:type="spellStart"/>
      <w:r w:rsidRPr="00AD4CC9">
        <w:rPr>
          <w:rFonts w:ascii="Times New Roman" w:hAnsi="Times New Roman" w:cs="Times New Roman"/>
          <w:sz w:val="28"/>
          <w:szCs w:val="28"/>
        </w:rPr>
        <w:t>Минжилкомхоза</w:t>
      </w:r>
      <w:proofErr w:type="spellEnd"/>
      <w:r w:rsidRPr="00AD4CC9">
        <w:rPr>
          <w:rFonts w:ascii="Times New Roman" w:hAnsi="Times New Roman" w:cs="Times New Roman"/>
          <w:sz w:val="28"/>
          <w:szCs w:val="28"/>
        </w:rPr>
        <w:t xml:space="preserve"> осуществляются </w:t>
      </w:r>
      <w:proofErr w:type="spellStart"/>
      <w:r w:rsidRPr="00AD4CC9">
        <w:rPr>
          <w:rFonts w:ascii="Times New Roman" w:hAnsi="Times New Roman" w:cs="Times New Roman"/>
          <w:sz w:val="28"/>
          <w:szCs w:val="28"/>
        </w:rPr>
        <w:t>Минжилкомхозом</w:t>
      </w:r>
      <w:proofErr w:type="spellEnd"/>
      <w:r w:rsidRPr="00AD4CC9">
        <w:rPr>
          <w:rFonts w:ascii="Times New Roman" w:hAnsi="Times New Roman" w:cs="Times New Roman"/>
          <w:sz w:val="28"/>
          <w:szCs w:val="28"/>
        </w:rPr>
        <w:t xml:space="preserve"> в установленном законодательством порядке, в рамках ведомственного контроля. В случаях, предусмотренных законодательством Республики Беларусь, проводятся выездные проверки организации работы с обращениями.</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74. </w:t>
      </w:r>
      <w:proofErr w:type="gramStart"/>
      <w:r w:rsidRPr="00AD4CC9">
        <w:rPr>
          <w:rFonts w:ascii="Times New Roman" w:hAnsi="Times New Roman" w:cs="Times New Roman"/>
          <w:sz w:val="28"/>
          <w:szCs w:val="28"/>
        </w:rPr>
        <w:t xml:space="preserve">Министерство по каждому случаю ненадлежащего рассмотрения организациями системы Министерства обращений направляет их руководителю представление о привлечении должностных лиц, допустивших нарушение порядка рассмотрения обращений, к дисциплинарной ответственности, а при выявлении в течение года повторного нарушения этими должностными лицами порядка рассмотрения обращений - представление о применении к данным лицам более строгой меры </w:t>
      </w:r>
      <w:r w:rsidRPr="00AD4CC9">
        <w:rPr>
          <w:rFonts w:ascii="Times New Roman" w:hAnsi="Times New Roman" w:cs="Times New Roman"/>
          <w:sz w:val="28"/>
          <w:szCs w:val="28"/>
        </w:rPr>
        <w:lastRenderedPageBreak/>
        <w:t>дисциплинарного взыскания, вплоть до освобождения от занимаемой должности.</w:t>
      </w:r>
      <w:proofErr w:type="gramEnd"/>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Представление согласно </w:t>
      </w:r>
      <w:hyperlink w:anchor="P424" w:history="1">
        <w:r w:rsidRPr="00AD4CC9">
          <w:rPr>
            <w:rFonts w:ascii="Times New Roman" w:hAnsi="Times New Roman" w:cs="Times New Roman"/>
            <w:sz w:val="28"/>
            <w:szCs w:val="28"/>
          </w:rPr>
          <w:t>приложению 4</w:t>
        </w:r>
      </w:hyperlink>
      <w:r w:rsidRPr="00AD4CC9">
        <w:rPr>
          <w:rFonts w:ascii="Times New Roman" w:hAnsi="Times New Roman" w:cs="Times New Roman"/>
          <w:sz w:val="28"/>
          <w:szCs w:val="28"/>
        </w:rPr>
        <w:t xml:space="preserve"> готовится структурным подразделением, в котором рассматривалось обращение, и подписывается заместителем Министра по вопросам, касающимся направлений курируемой им деятельности. В случае, когда поручение на подготовку представления структурному подразделению дано Министром, оно подписывается Министром.</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Представления регистрируются централизованно в журнале учета предписаний и представлений. Отметка о направлении представления и его исполнении указывается в соответствующей графе регистрационно-контрольной карточки обращения.</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Обращение, по которому выдавалось представление, </w:t>
      </w:r>
      <w:proofErr w:type="gramStart"/>
      <w:r w:rsidRPr="00AD4CC9">
        <w:rPr>
          <w:rFonts w:ascii="Times New Roman" w:hAnsi="Times New Roman" w:cs="Times New Roman"/>
          <w:sz w:val="28"/>
          <w:szCs w:val="28"/>
        </w:rPr>
        <w:t>считается исполненным и может</w:t>
      </w:r>
      <w:proofErr w:type="gramEnd"/>
      <w:r w:rsidRPr="00AD4CC9">
        <w:rPr>
          <w:rFonts w:ascii="Times New Roman" w:hAnsi="Times New Roman" w:cs="Times New Roman"/>
          <w:sz w:val="28"/>
          <w:szCs w:val="28"/>
        </w:rPr>
        <w:t xml:space="preserve"> быть снято с контроля только после получения информации из организации системы Министерства о его исполнении.</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В случаях выявления в организациях системы Министерства нарушений законодательства об обращениях граждан и юридических лиц Министерство сообщает о таких нарушениях органам, ведущим административный процесс, для рассмотрения вопроса о привлечении виновных лиц к административной </w:t>
      </w:r>
      <w:hyperlink r:id="rId30" w:history="1">
        <w:r w:rsidRPr="00AD4CC9">
          <w:rPr>
            <w:rFonts w:ascii="Times New Roman" w:hAnsi="Times New Roman" w:cs="Times New Roman"/>
            <w:sz w:val="28"/>
            <w:szCs w:val="28"/>
          </w:rPr>
          <w:t>ответственности</w:t>
        </w:r>
      </w:hyperlink>
      <w:r w:rsidRPr="00AD4CC9">
        <w:rPr>
          <w:rFonts w:ascii="Times New Roman" w:hAnsi="Times New Roman" w:cs="Times New Roman"/>
          <w:sz w:val="28"/>
          <w:szCs w:val="28"/>
        </w:rPr>
        <w:t>.</w:t>
      </w:r>
    </w:p>
    <w:p w:rsidR="00A438C6" w:rsidRPr="00AD4CC9" w:rsidRDefault="00A438C6">
      <w:pPr>
        <w:pStyle w:val="ConsPlusNormal"/>
        <w:jc w:val="both"/>
        <w:rPr>
          <w:rFonts w:ascii="Times New Roman" w:hAnsi="Times New Roman" w:cs="Times New Roman"/>
          <w:sz w:val="28"/>
          <w:szCs w:val="28"/>
        </w:rPr>
      </w:pPr>
      <w:proofErr w:type="spellStart"/>
      <w:r w:rsidRPr="00AD4CC9">
        <w:rPr>
          <w:rFonts w:ascii="Times New Roman" w:hAnsi="Times New Roman" w:cs="Times New Roman"/>
          <w:sz w:val="28"/>
          <w:szCs w:val="28"/>
        </w:rPr>
        <w:t>КонсультантПлюс</w:t>
      </w:r>
      <w:proofErr w:type="spellEnd"/>
      <w:r w:rsidRPr="00AD4CC9">
        <w:rPr>
          <w:rFonts w:ascii="Times New Roman" w:hAnsi="Times New Roman" w:cs="Times New Roman"/>
          <w:sz w:val="28"/>
          <w:szCs w:val="28"/>
        </w:rPr>
        <w:t>: примечание.</w:t>
      </w:r>
    </w:p>
    <w:p w:rsidR="00A438C6" w:rsidRPr="00AD4CC9" w:rsidRDefault="00A438C6">
      <w:pPr>
        <w:pStyle w:val="ConsPlusNormal"/>
        <w:jc w:val="both"/>
        <w:rPr>
          <w:rFonts w:ascii="Times New Roman" w:hAnsi="Times New Roman" w:cs="Times New Roman"/>
          <w:sz w:val="28"/>
          <w:szCs w:val="28"/>
        </w:rPr>
      </w:pPr>
      <w:r w:rsidRPr="00AD4CC9">
        <w:rPr>
          <w:rFonts w:ascii="Times New Roman" w:hAnsi="Times New Roman" w:cs="Times New Roman"/>
          <w:sz w:val="28"/>
          <w:szCs w:val="28"/>
        </w:rPr>
        <w:t>Информация о подведомственных организациях размещается на официальном сайте Министерства жилищно-коммунального хозяйства Республики Беларусь  (</w:t>
      </w:r>
      <w:proofErr w:type="spellStart"/>
      <w:r w:rsidRPr="00AD4CC9">
        <w:rPr>
          <w:rFonts w:ascii="Times New Roman" w:hAnsi="Times New Roman" w:cs="Times New Roman"/>
          <w:sz w:val="28"/>
          <w:szCs w:val="28"/>
        </w:rPr>
        <w:t>mjkx.gov.by</w:t>
      </w:r>
      <w:proofErr w:type="spellEnd"/>
      <w:r w:rsidRPr="00AD4CC9">
        <w:rPr>
          <w:rFonts w:ascii="Times New Roman" w:hAnsi="Times New Roman" w:cs="Times New Roman"/>
          <w:sz w:val="28"/>
          <w:szCs w:val="28"/>
        </w:rPr>
        <w:t>).</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75. </w:t>
      </w:r>
      <w:proofErr w:type="spellStart"/>
      <w:r w:rsidRPr="00AD4CC9">
        <w:rPr>
          <w:rFonts w:ascii="Times New Roman" w:hAnsi="Times New Roman" w:cs="Times New Roman"/>
          <w:sz w:val="28"/>
          <w:szCs w:val="28"/>
        </w:rPr>
        <w:t>Минжилкомхоз</w:t>
      </w:r>
      <w:proofErr w:type="spellEnd"/>
      <w:r w:rsidRPr="00AD4CC9">
        <w:rPr>
          <w:rFonts w:ascii="Times New Roman" w:hAnsi="Times New Roman" w:cs="Times New Roman"/>
          <w:sz w:val="28"/>
          <w:szCs w:val="28"/>
        </w:rPr>
        <w:t xml:space="preserve"> при необходимости проводит мониторинг работы подведомственных организаций по решению наиболее значимых вопросов для населения в сфере жилищно-коммунального хозяйства и повышению качества работы с обращениями.</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center"/>
        <w:outlineLvl w:val="1"/>
        <w:rPr>
          <w:rFonts w:ascii="Times New Roman" w:hAnsi="Times New Roman" w:cs="Times New Roman"/>
          <w:sz w:val="28"/>
          <w:szCs w:val="28"/>
        </w:rPr>
      </w:pPr>
      <w:r w:rsidRPr="00AD4CC9">
        <w:rPr>
          <w:rFonts w:ascii="Times New Roman" w:hAnsi="Times New Roman" w:cs="Times New Roman"/>
          <w:sz w:val="28"/>
          <w:szCs w:val="28"/>
        </w:rPr>
        <w:t>ГЛАВА 13</w:t>
      </w:r>
    </w:p>
    <w:p w:rsidR="00A438C6" w:rsidRPr="00AD4CC9" w:rsidRDefault="00A438C6">
      <w:pPr>
        <w:pStyle w:val="ConsPlusNormal"/>
        <w:jc w:val="center"/>
        <w:rPr>
          <w:rFonts w:ascii="Times New Roman" w:hAnsi="Times New Roman" w:cs="Times New Roman"/>
          <w:sz w:val="28"/>
          <w:szCs w:val="28"/>
        </w:rPr>
      </w:pPr>
      <w:r w:rsidRPr="00AD4CC9">
        <w:rPr>
          <w:rFonts w:ascii="Times New Roman" w:hAnsi="Times New Roman" w:cs="Times New Roman"/>
          <w:sz w:val="28"/>
          <w:szCs w:val="28"/>
        </w:rPr>
        <w:t>АНАЛИЗ РАБОТЫ С ОБРАЩЕНИЯМИ ГРАЖДАН И ЮРИДИЧЕСКИХ ЛИЦ</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76. Ежеквартально в целях своевременного выявления причин, порождающих обращения заявителей, </w:t>
      </w:r>
      <w:proofErr w:type="spellStart"/>
      <w:r w:rsidRPr="00AD4CC9">
        <w:rPr>
          <w:rFonts w:ascii="Times New Roman" w:hAnsi="Times New Roman" w:cs="Times New Roman"/>
          <w:sz w:val="28"/>
          <w:szCs w:val="28"/>
        </w:rPr>
        <w:t>ООГиСМИ</w:t>
      </w:r>
      <w:proofErr w:type="spellEnd"/>
      <w:r w:rsidRPr="00AD4CC9">
        <w:rPr>
          <w:rFonts w:ascii="Times New Roman" w:hAnsi="Times New Roman" w:cs="Times New Roman"/>
          <w:sz w:val="28"/>
          <w:szCs w:val="28"/>
        </w:rPr>
        <w:t xml:space="preserve"> проводит анализ поступивших обращений, изучение и систематизацию содержащихся в них вопросов, обобщение данных о количестве и характере обращений, принятых по ним решений в рамках ведомственной статистической отчетности "Об обращениях граждан и юридических лиц".</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77. </w:t>
      </w:r>
      <w:proofErr w:type="spellStart"/>
      <w:r w:rsidRPr="00AD4CC9">
        <w:rPr>
          <w:rFonts w:ascii="Times New Roman" w:hAnsi="Times New Roman" w:cs="Times New Roman"/>
          <w:sz w:val="28"/>
          <w:szCs w:val="28"/>
        </w:rPr>
        <w:t>Минжилкомхоз</w:t>
      </w:r>
      <w:proofErr w:type="spellEnd"/>
      <w:r w:rsidRPr="00AD4CC9">
        <w:rPr>
          <w:rFonts w:ascii="Times New Roman" w:hAnsi="Times New Roman" w:cs="Times New Roman"/>
          <w:sz w:val="28"/>
          <w:szCs w:val="28"/>
        </w:rPr>
        <w:t xml:space="preserve"> ежеквартально представляет в Совет Министров Республики Беларусь обобщенную информацию о работе с обращениями граждан и юридических лиц.</w:t>
      </w:r>
    </w:p>
    <w:p w:rsidR="00A438C6" w:rsidRPr="00AD4CC9" w:rsidRDefault="00A438C6">
      <w:pPr>
        <w:pStyle w:val="ConsPlusNormal"/>
        <w:ind w:firstLine="540"/>
        <w:jc w:val="both"/>
        <w:rPr>
          <w:rFonts w:ascii="Times New Roman" w:hAnsi="Times New Roman" w:cs="Times New Roman"/>
          <w:sz w:val="28"/>
          <w:szCs w:val="28"/>
        </w:rPr>
      </w:pPr>
      <w:r w:rsidRPr="00AD4CC9">
        <w:rPr>
          <w:rFonts w:ascii="Times New Roman" w:hAnsi="Times New Roman" w:cs="Times New Roman"/>
          <w:sz w:val="28"/>
          <w:szCs w:val="28"/>
        </w:rPr>
        <w:t xml:space="preserve">78. Вопросы состояния работы с обращениями заявителей не менее 2 раз в год рассматриваются на заседаниях коллегии </w:t>
      </w:r>
      <w:proofErr w:type="spellStart"/>
      <w:r w:rsidRPr="00AD4CC9">
        <w:rPr>
          <w:rFonts w:ascii="Times New Roman" w:hAnsi="Times New Roman" w:cs="Times New Roman"/>
          <w:sz w:val="28"/>
          <w:szCs w:val="28"/>
        </w:rPr>
        <w:t>Минжилкомхоза</w:t>
      </w:r>
      <w:proofErr w:type="spellEnd"/>
      <w:r w:rsidRPr="00AD4CC9">
        <w:rPr>
          <w:rFonts w:ascii="Times New Roman" w:hAnsi="Times New Roman" w:cs="Times New Roman"/>
          <w:sz w:val="28"/>
          <w:szCs w:val="28"/>
        </w:rPr>
        <w:t>.</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right"/>
        <w:outlineLvl w:val="1"/>
        <w:rPr>
          <w:rFonts w:ascii="Times New Roman" w:hAnsi="Times New Roman" w:cs="Times New Roman"/>
          <w:sz w:val="28"/>
          <w:szCs w:val="28"/>
        </w:rPr>
      </w:pPr>
      <w:r w:rsidRPr="00AD4CC9">
        <w:rPr>
          <w:rFonts w:ascii="Times New Roman" w:hAnsi="Times New Roman" w:cs="Times New Roman"/>
          <w:sz w:val="28"/>
          <w:szCs w:val="28"/>
        </w:rPr>
        <w:t>Приложение 1</w:t>
      </w:r>
    </w:p>
    <w:p w:rsidR="00A438C6" w:rsidRPr="00AD4CC9" w:rsidRDefault="00A438C6">
      <w:pPr>
        <w:pStyle w:val="ConsPlusNormal"/>
        <w:jc w:val="right"/>
        <w:rPr>
          <w:rFonts w:ascii="Times New Roman" w:hAnsi="Times New Roman" w:cs="Times New Roman"/>
          <w:sz w:val="28"/>
          <w:szCs w:val="28"/>
        </w:rPr>
      </w:pPr>
      <w:r w:rsidRPr="00AD4CC9">
        <w:rPr>
          <w:rFonts w:ascii="Times New Roman" w:hAnsi="Times New Roman" w:cs="Times New Roman"/>
          <w:sz w:val="28"/>
          <w:szCs w:val="28"/>
        </w:rPr>
        <w:t>к Инструкции о порядке рассмотрения</w:t>
      </w:r>
    </w:p>
    <w:p w:rsidR="00A438C6" w:rsidRPr="00AD4CC9" w:rsidRDefault="00A438C6">
      <w:pPr>
        <w:pStyle w:val="ConsPlusNormal"/>
        <w:jc w:val="right"/>
        <w:rPr>
          <w:rFonts w:ascii="Times New Roman" w:hAnsi="Times New Roman" w:cs="Times New Roman"/>
          <w:sz w:val="28"/>
          <w:szCs w:val="28"/>
        </w:rPr>
      </w:pPr>
      <w:r w:rsidRPr="00AD4CC9">
        <w:rPr>
          <w:rFonts w:ascii="Times New Roman" w:hAnsi="Times New Roman" w:cs="Times New Roman"/>
          <w:sz w:val="28"/>
          <w:szCs w:val="28"/>
        </w:rPr>
        <w:t>обращений граждан и юридических</w:t>
      </w:r>
    </w:p>
    <w:p w:rsidR="00A438C6" w:rsidRPr="00AD4CC9" w:rsidRDefault="00A438C6">
      <w:pPr>
        <w:pStyle w:val="ConsPlusNormal"/>
        <w:jc w:val="right"/>
        <w:rPr>
          <w:rFonts w:ascii="Times New Roman" w:hAnsi="Times New Roman" w:cs="Times New Roman"/>
          <w:sz w:val="28"/>
          <w:szCs w:val="28"/>
        </w:rPr>
      </w:pPr>
      <w:r w:rsidRPr="00AD4CC9">
        <w:rPr>
          <w:rFonts w:ascii="Times New Roman" w:hAnsi="Times New Roman" w:cs="Times New Roman"/>
          <w:sz w:val="28"/>
          <w:szCs w:val="28"/>
        </w:rPr>
        <w:t xml:space="preserve">лиц в Министерстве </w:t>
      </w:r>
      <w:proofErr w:type="spellStart"/>
      <w:r w:rsidRPr="00AD4CC9">
        <w:rPr>
          <w:rFonts w:ascii="Times New Roman" w:hAnsi="Times New Roman" w:cs="Times New Roman"/>
          <w:sz w:val="28"/>
          <w:szCs w:val="28"/>
        </w:rPr>
        <w:t>жилищно</w:t>
      </w:r>
      <w:proofErr w:type="spellEnd"/>
      <w:r w:rsidRPr="00AD4CC9">
        <w:rPr>
          <w:rFonts w:ascii="Times New Roman" w:hAnsi="Times New Roman" w:cs="Times New Roman"/>
          <w:sz w:val="28"/>
          <w:szCs w:val="28"/>
        </w:rPr>
        <w:t>-</w:t>
      </w:r>
    </w:p>
    <w:p w:rsidR="00A438C6" w:rsidRPr="00AD4CC9" w:rsidRDefault="00A438C6">
      <w:pPr>
        <w:pStyle w:val="ConsPlusNormal"/>
        <w:jc w:val="right"/>
        <w:rPr>
          <w:rFonts w:ascii="Times New Roman" w:hAnsi="Times New Roman" w:cs="Times New Roman"/>
          <w:sz w:val="28"/>
          <w:szCs w:val="28"/>
        </w:rPr>
      </w:pPr>
      <w:proofErr w:type="gramStart"/>
      <w:r w:rsidRPr="00AD4CC9">
        <w:rPr>
          <w:rFonts w:ascii="Times New Roman" w:hAnsi="Times New Roman" w:cs="Times New Roman"/>
          <w:sz w:val="28"/>
          <w:szCs w:val="28"/>
        </w:rPr>
        <w:t>коммунального</w:t>
      </w:r>
      <w:proofErr w:type="gramEnd"/>
      <w:r w:rsidRPr="00AD4CC9">
        <w:rPr>
          <w:rFonts w:ascii="Times New Roman" w:hAnsi="Times New Roman" w:cs="Times New Roman"/>
          <w:sz w:val="28"/>
          <w:szCs w:val="28"/>
        </w:rPr>
        <w:t xml:space="preserve"> хозяйства Республики</w:t>
      </w:r>
    </w:p>
    <w:p w:rsidR="00A438C6" w:rsidRPr="00AD4CC9" w:rsidRDefault="00A438C6">
      <w:pPr>
        <w:pStyle w:val="ConsPlusNormal"/>
        <w:jc w:val="right"/>
        <w:rPr>
          <w:rFonts w:ascii="Times New Roman" w:hAnsi="Times New Roman" w:cs="Times New Roman"/>
          <w:sz w:val="28"/>
          <w:szCs w:val="28"/>
        </w:rPr>
      </w:pPr>
      <w:r w:rsidRPr="00AD4CC9">
        <w:rPr>
          <w:rFonts w:ascii="Times New Roman" w:hAnsi="Times New Roman" w:cs="Times New Roman"/>
          <w:sz w:val="28"/>
          <w:szCs w:val="28"/>
        </w:rPr>
        <w:t>Беларусь</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nformat"/>
        <w:jc w:val="both"/>
        <w:rPr>
          <w:rFonts w:ascii="Times New Roman" w:hAnsi="Times New Roman" w:cs="Times New Roman"/>
          <w:sz w:val="28"/>
          <w:szCs w:val="28"/>
        </w:rPr>
      </w:pPr>
      <w:bookmarkStart w:id="2" w:name="P270"/>
      <w:bookmarkEnd w:id="2"/>
      <w:r w:rsidRPr="00AD4CC9">
        <w:rPr>
          <w:rFonts w:ascii="Times New Roman" w:hAnsi="Times New Roman" w:cs="Times New Roman"/>
          <w:sz w:val="28"/>
          <w:szCs w:val="28"/>
        </w:rPr>
        <w:t xml:space="preserve">                      Образец оформления предписания</w:t>
      </w:r>
    </w:p>
    <w:p w:rsidR="00A438C6" w:rsidRPr="00AD4CC9" w:rsidRDefault="00A438C6">
      <w:pPr>
        <w:pStyle w:val="ConsPlusNonformat"/>
        <w:jc w:val="both"/>
        <w:rPr>
          <w:rFonts w:ascii="Times New Roman" w:hAnsi="Times New Roman" w:cs="Times New Roman"/>
          <w:sz w:val="28"/>
          <w:szCs w:val="28"/>
        </w:rPr>
      </w:pP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    ОБЩИЙ БЛАНК ДЛЯ ПИСЬМА    │</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w:t>
      </w:r>
    </w:p>
    <w:p w:rsidR="00A438C6" w:rsidRPr="00AD4CC9" w:rsidRDefault="00A438C6">
      <w:pPr>
        <w:pStyle w:val="ConsPlusNonformat"/>
        <w:jc w:val="both"/>
        <w:rPr>
          <w:rFonts w:ascii="Times New Roman" w:hAnsi="Times New Roman" w:cs="Times New Roman"/>
          <w:sz w:val="28"/>
          <w:szCs w:val="28"/>
        </w:rPr>
      </w:pP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 N 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(дата выдачи и номер предписания)</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кому: 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w:t>
      </w:r>
      <w:proofErr w:type="gramStart"/>
      <w:r w:rsidRPr="00AD4CC9">
        <w:rPr>
          <w:rFonts w:ascii="Times New Roman" w:hAnsi="Times New Roman" w:cs="Times New Roman"/>
          <w:sz w:val="28"/>
          <w:szCs w:val="28"/>
        </w:rPr>
        <w:t>(должность, ФИО</w:t>
      </w:r>
      <w:proofErr w:type="gramEnd"/>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руководителя организации)</w:t>
      </w:r>
    </w:p>
    <w:p w:rsidR="00A438C6" w:rsidRPr="00AD4CC9" w:rsidRDefault="00A438C6">
      <w:pPr>
        <w:pStyle w:val="ConsPlusNonformat"/>
        <w:jc w:val="both"/>
        <w:rPr>
          <w:rFonts w:ascii="Times New Roman" w:hAnsi="Times New Roman" w:cs="Times New Roman"/>
          <w:sz w:val="28"/>
          <w:szCs w:val="28"/>
        </w:rPr>
      </w:pP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ПРЕДПИСАНИЕ</w:t>
      </w:r>
    </w:p>
    <w:p w:rsidR="00A438C6" w:rsidRPr="00AD4CC9" w:rsidRDefault="00A438C6">
      <w:pPr>
        <w:pStyle w:val="ConsPlusNonformat"/>
        <w:jc w:val="both"/>
        <w:rPr>
          <w:rFonts w:ascii="Times New Roman" w:hAnsi="Times New Roman" w:cs="Times New Roman"/>
          <w:sz w:val="28"/>
          <w:szCs w:val="28"/>
        </w:rPr>
      </w:pP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Краткое содержание документа</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w:t>
      </w:r>
      <w:proofErr w:type="gramStart"/>
      <w:r w:rsidRPr="00AD4CC9">
        <w:rPr>
          <w:rFonts w:ascii="Times New Roman" w:hAnsi="Times New Roman" w:cs="Times New Roman"/>
          <w:sz w:val="28"/>
          <w:szCs w:val="28"/>
        </w:rPr>
        <w:t>(в тексте указывается, кем проведена проверка, в какой организации и какие</w:t>
      </w:r>
      <w:proofErr w:type="gramEnd"/>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нарушения установлены)</w:t>
      </w:r>
    </w:p>
    <w:p w:rsidR="00A438C6" w:rsidRPr="00AD4CC9" w:rsidRDefault="00A438C6">
      <w:pPr>
        <w:pStyle w:val="ConsPlusNonformat"/>
        <w:jc w:val="both"/>
        <w:rPr>
          <w:rFonts w:ascii="Times New Roman" w:hAnsi="Times New Roman" w:cs="Times New Roman"/>
          <w:sz w:val="28"/>
          <w:szCs w:val="28"/>
        </w:rPr>
      </w:pP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В соответствии  с  </w:t>
      </w:r>
      <w:hyperlink r:id="rId31" w:history="1">
        <w:r w:rsidRPr="00AD4CC9">
          <w:rPr>
            <w:rFonts w:ascii="Times New Roman" w:hAnsi="Times New Roman" w:cs="Times New Roman"/>
            <w:sz w:val="28"/>
            <w:szCs w:val="28"/>
          </w:rPr>
          <w:t>пунктом  2  статьи 20</w:t>
        </w:r>
      </w:hyperlink>
      <w:r w:rsidRPr="00AD4CC9">
        <w:rPr>
          <w:rFonts w:ascii="Times New Roman" w:hAnsi="Times New Roman" w:cs="Times New Roman"/>
          <w:sz w:val="28"/>
          <w:szCs w:val="28"/>
        </w:rPr>
        <w:t xml:space="preserve">  Закона  Республики  Беларусь</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"Об  обращениях   граждан  и  юридических  лиц",  на  основании  выявленных</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нарушений Вам предписывается:</w:t>
      </w:r>
    </w:p>
    <w:p w:rsidR="00A438C6" w:rsidRPr="00AD4CC9" w:rsidRDefault="00A438C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5385"/>
        <w:gridCol w:w="2948"/>
      </w:tblGrid>
      <w:tr w:rsidR="00A438C6" w:rsidRPr="00AD4CC9">
        <w:tc>
          <w:tcPr>
            <w:tcW w:w="737" w:type="dxa"/>
            <w:vAlign w:val="center"/>
          </w:tcPr>
          <w:p w:rsidR="00A438C6" w:rsidRPr="00AD4CC9" w:rsidRDefault="00A438C6">
            <w:pPr>
              <w:pStyle w:val="ConsPlusNormal"/>
              <w:jc w:val="center"/>
              <w:rPr>
                <w:rFonts w:ascii="Times New Roman" w:hAnsi="Times New Roman" w:cs="Times New Roman"/>
                <w:sz w:val="28"/>
                <w:szCs w:val="28"/>
              </w:rPr>
            </w:pPr>
            <w:r w:rsidRPr="00AD4CC9">
              <w:rPr>
                <w:rFonts w:ascii="Times New Roman" w:hAnsi="Times New Roman" w:cs="Times New Roman"/>
                <w:sz w:val="28"/>
                <w:szCs w:val="28"/>
              </w:rPr>
              <w:t>N</w:t>
            </w:r>
            <w:r w:rsidRPr="00AD4CC9">
              <w:rPr>
                <w:rFonts w:ascii="Times New Roman" w:hAnsi="Times New Roman" w:cs="Times New Roman"/>
                <w:sz w:val="28"/>
                <w:szCs w:val="28"/>
              </w:rPr>
              <w:br/>
            </w:r>
            <w:proofErr w:type="spellStart"/>
            <w:proofErr w:type="gramStart"/>
            <w:r w:rsidRPr="00AD4CC9">
              <w:rPr>
                <w:rFonts w:ascii="Times New Roman" w:hAnsi="Times New Roman" w:cs="Times New Roman"/>
                <w:sz w:val="28"/>
                <w:szCs w:val="28"/>
              </w:rPr>
              <w:t>п</w:t>
            </w:r>
            <w:proofErr w:type="spellEnd"/>
            <w:proofErr w:type="gramEnd"/>
            <w:r w:rsidRPr="00AD4CC9">
              <w:rPr>
                <w:rFonts w:ascii="Times New Roman" w:hAnsi="Times New Roman" w:cs="Times New Roman"/>
                <w:sz w:val="28"/>
                <w:szCs w:val="28"/>
              </w:rPr>
              <w:t>/</w:t>
            </w:r>
            <w:proofErr w:type="spellStart"/>
            <w:r w:rsidRPr="00AD4CC9">
              <w:rPr>
                <w:rFonts w:ascii="Times New Roman" w:hAnsi="Times New Roman" w:cs="Times New Roman"/>
                <w:sz w:val="28"/>
                <w:szCs w:val="28"/>
              </w:rPr>
              <w:t>п</w:t>
            </w:r>
            <w:proofErr w:type="spellEnd"/>
          </w:p>
        </w:tc>
        <w:tc>
          <w:tcPr>
            <w:tcW w:w="5385" w:type="dxa"/>
            <w:vAlign w:val="center"/>
          </w:tcPr>
          <w:p w:rsidR="00A438C6" w:rsidRPr="00AD4CC9" w:rsidRDefault="00A438C6">
            <w:pPr>
              <w:pStyle w:val="ConsPlusNormal"/>
              <w:jc w:val="center"/>
              <w:rPr>
                <w:rFonts w:ascii="Times New Roman" w:hAnsi="Times New Roman" w:cs="Times New Roman"/>
                <w:sz w:val="28"/>
                <w:szCs w:val="28"/>
              </w:rPr>
            </w:pPr>
            <w:r w:rsidRPr="00AD4CC9">
              <w:rPr>
                <w:rFonts w:ascii="Times New Roman" w:hAnsi="Times New Roman" w:cs="Times New Roman"/>
                <w:sz w:val="28"/>
                <w:szCs w:val="28"/>
              </w:rPr>
              <w:t>Наименование мероприятия</w:t>
            </w:r>
          </w:p>
        </w:tc>
        <w:tc>
          <w:tcPr>
            <w:tcW w:w="2948" w:type="dxa"/>
            <w:vAlign w:val="center"/>
          </w:tcPr>
          <w:p w:rsidR="00A438C6" w:rsidRPr="00AD4CC9" w:rsidRDefault="00A438C6">
            <w:pPr>
              <w:pStyle w:val="ConsPlusNormal"/>
              <w:jc w:val="center"/>
              <w:rPr>
                <w:rFonts w:ascii="Times New Roman" w:hAnsi="Times New Roman" w:cs="Times New Roman"/>
                <w:sz w:val="28"/>
                <w:szCs w:val="28"/>
              </w:rPr>
            </w:pPr>
            <w:r w:rsidRPr="00AD4CC9">
              <w:rPr>
                <w:rFonts w:ascii="Times New Roman" w:hAnsi="Times New Roman" w:cs="Times New Roman"/>
                <w:sz w:val="28"/>
                <w:szCs w:val="28"/>
              </w:rPr>
              <w:t>Срок исполнения</w:t>
            </w:r>
          </w:p>
        </w:tc>
      </w:tr>
      <w:tr w:rsidR="00A438C6" w:rsidRPr="00AD4CC9">
        <w:tc>
          <w:tcPr>
            <w:tcW w:w="737" w:type="dxa"/>
          </w:tcPr>
          <w:p w:rsidR="00A438C6" w:rsidRPr="00AD4CC9" w:rsidRDefault="00A438C6">
            <w:pPr>
              <w:pStyle w:val="ConsPlusNormal"/>
              <w:jc w:val="center"/>
              <w:rPr>
                <w:rFonts w:ascii="Times New Roman" w:hAnsi="Times New Roman" w:cs="Times New Roman"/>
                <w:sz w:val="28"/>
                <w:szCs w:val="28"/>
              </w:rPr>
            </w:pPr>
            <w:r w:rsidRPr="00AD4CC9">
              <w:rPr>
                <w:rFonts w:ascii="Times New Roman" w:hAnsi="Times New Roman" w:cs="Times New Roman"/>
                <w:sz w:val="28"/>
                <w:szCs w:val="28"/>
              </w:rPr>
              <w:lastRenderedPageBreak/>
              <w:t>1</w:t>
            </w:r>
          </w:p>
        </w:tc>
        <w:tc>
          <w:tcPr>
            <w:tcW w:w="5385" w:type="dxa"/>
          </w:tcPr>
          <w:p w:rsidR="00A438C6" w:rsidRPr="00AD4CC9" w:rsidRDefault="00A438C6">
            <w:pPr>
              <w:pStyle w:val="ConsPlusNormal"/>
              <w:ind w:left="566"/>
              <w:rPr>
                <w:rFonts w:ascii="Times New Roman" w:hAnsi="Times New Roman" w:cs="Times New Roman"/>
                <w:sz w:val="28"/>
                <w:szCs w:val="28"/>
              </w:rPr>
            </w:pPr>
            <w:r w:rsidRPr="00AD4CC9">
              <w:rPr>
                <w:rFonts w:ascii="Times New Roman" w:hAnsi="Times New Roman" w:cs="Times New Roman"/>
                <w:i/>
                <w:sz w:val="28"/>
                <w:szCs w:val="28"/>
              </w:rPr>
              <w:t>Устранить нарушение</w:t>
            </w:r>
          </w:p>
        </w:tc>
        <w:tc>
          <w:tcPr>
            <w:tcW w:w="2948" w:type="dxa"/>
          </w:tcPr>
          <w:p w:rsidR="00A438C6" w:rsidRPr="00AD4CC9" w:rsidRDefault="00A438C6">
            <w:pPr>
              <w:pStyle w:val="ConsPlusNormal"/>
              <w:rPr>
                <w:rFonts w:ascii="Times New Roman" w:hAnsi="Times New Roman" w:cs="Times New Roman"/>
                <w:sz w:val="28"/>
                <w:szCs w:val="28"/>
              </w:rPr>
            </w:pPr>
          </w:p>
        </w:tc>
      </w:tr>
      <w:tr w:rsidR="00A438C6" w:rsidRPr="00AD4CC9">
        <w:tc>
          <w:tcPr>
            <w:tcW w:w="737" w:type="dxa"/>
          </w:tcPr>
          <w:p w:rsidR="00A438C6" w:rsidRPr="00AD4CC9" w:rsidRDefault="00A438C6">
            <w:pPr>
              <w:pStyle w:val="ConsPlusNormal"/>
              <w:jc w:val="center"/>
              <w:rPr>
                <w:rFonts w:ascii="Times New Roman" w:hAnsi="Times New Roman" w:cs="Times New Roman"/>
                <w:sz w:val="28"/>
                <w:szCs w:val="28"/>
              </w:rPr>
            </w:pPr>
            <w:r w:rsidRPr="00AD4CC9">
              <w:rPr>
                <w:rFonts w:ascii="Times New Roman" w:hAnsi="Times New Roman" w:cs="Times New Roman"/>
                <w:sz w:val="28"/>
                <w:szCs w:val="28"/>
              </w:rPr>
              <w:t>2</w:t>
            </w:r>
          </w:p>
        </w:tc>
        <w:tc>
          <w:tcPr>
            <w:tcW w:w="5385" w:type="dxa"/>
          </w:tcPr>
          <w:p w:rsidR="00A438C6" w:rsidRPr="00AD4CC9" w:rsidRDefault="00A438C6">
            <w:pPr>
              <w:pStyle w:val="ConsPlusNormal"/>
              <w:ind w:left="566"/>
              <w:rPr>
                <w:rFonts w:ascii="Times New Roman" w:hAnsi="Times New Roman" w:cs="Times New Roman"/>
                <w:sz w:val="28"/>
                <w:szCs w:val="28"/>
              </w:rPr>
            </w:pPr>
            <w:r w:rsidRPr="00AD4CC9">
              <w:rPr>
                <w:rFonts w:ascii="Times New Roman" w:hAnsi="Times New Roman" w:cs="Times New Roman"/>
                <w:i/>
                <w:sz w:val="28"/>
                <w:szCs w:val="28"/>
              </w:rPr>
              <w:t>Разрешить обращение по существу</w:t>
            </w:r>
          </w:p>
        </w:tc>
        <w:tc>
          <w:tcPr>
            <w:tcW w:w="2948" w:type="dxa"/>
          </w:tcPr>
          <w:p w:rsidR="00A438C6" w:rsidRPr="00AD4CC9" w:rsidRDefault="00A438C6">
            <w:pPr>
              <w:pStyle w:val="ConsPlusNormal"/>
              <w:rPr>
                <w:rFonts w:ascii="Times New Roman" w:hAnsi="Times New Roman" w:cs="Times New Roman"/>
                <w:sz w:val="28"/>
                <w:szCs w:val="28"/>
              </w:rPr>
            </w:pPr>
          </w:p>
        </w:tc>
      </w:tr>
      <w:tr w:rsidR="00A438C6" w:rsidRPr="00AD4CC9">
        <w:tc>
          <w:tcPr>
            <w:tcW w:w="737" w:type="dxa"/>
          </w:tcPr>
          <w:p w:rsidR="00A438C6" w:rsidRPr="00AD4CC9" w:rsidRDefault="00A438C6">
            <w:pPr>
              <w:pStyle w:val="ConsPlusNormal"/>
              <w:rPr>
                <w:rFonts w:ascii="Times New Roman" w:hAnsi="Times New Roman" w:cs="Times New Roman"/>
                <w:sz w:val="28"/>
                <w:szCs w:val="28"/>
              </w:rPr>
            </w:pPr>
          </w:p>
        </w:tc>
        <w:tc>
          <w:tcPr>
            <w:tcW w:w="5385" w:type="dxa"/>
          </w:tcPr>
          <w:p w:rsidR="00A438C6" w:rsidRPr="00AD4CC9" w:rsidRDefault="00A438C6">
            <w:pPr>
              <w:pStyle w:val="ConsPlusNormal"/>
              <w:rPr>
                <w:rFonts w:ascii="Times New Roman" w:hAnsi="Times New Roman" w:cs="Times New Roman"/>
                <w:sz w:val="28"/>
                <w:szCs w:val="28"/>
              </w:rPr>
            </w:pPr>
          </w:p>
        </w:tc>
        <w:tc>
          <w:tcPr>
            <w:tcW w:w="2948" w:type="dxa"/>
          </w:tcPr>
          <w:p w:rsidR="00A438C6" w:rsidRPr="00AD4CC9" w:rsidRDefault="00A438C6">
            <w:pPr>
              <w:pStyle w:val="ConsPlusNormal"/>
              <w:rPr>
                <w:rFonts w:ascii="Times New Roman" w:hAnsi="Times New Roman" w:cs="Times New Roman"/>
                <w:sz w:val="28"/>
                <w:szCs w:val="28"/>
              </w:rPr>
            </w:pPr>
          </w:p>
        </w:tc>
      </w:tr>
    </w:tbl>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О выполнении предписанных мероприятий сообщить </w:t>
      </w:r>
      <w:proofErr w:type="gramStart"/>
      <w:r w:rsidRPr="00AD4CC9">
        <w:rPr>
          <w:rFonts w:ascii="Times New Roman" w:hAnsi="Times New Roman" w:cs="Times New Roman"/>
          <w:sz w:val="28"/>
          <w:szCs w:val="28"/>
        </w:rPr>
        <w:t>в</w:t>
      </w:r>
      <w:proofErr w:type="gramEnd"/>
      <w:r w:rsidRPr="00AD4CC9">
        <w:rPr>
          <w:rFonts w:ascii="Times New Roman" w:hAnsi="Times New Roman" w:cs="Times New Roman"/>
          <w:sz w:val="28"/>
          <w:szCs w:val="28"/>
        </w:rPr>
        <w:t xml:space="preserve"> 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 до 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(организацию, выдавшую предписание)    (указать дату)</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В  случае  невыполнения  настоящего  предписания  виновные  лица будут</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привлечены    к    ответственности    в    соответствии    с    </w:t>
      </w:r>
      <w:proofErr w:type="gramStart"/>
      <w:r w:rsidRPr="00AD4CC9">
        <w:rPr>
          <w:rFonts w:ascii="Times New Roman" w:hAnsi="Times New Roman" w:cs="Times New Roman"/>
          <w:sz w:val="28"/>
          <w:szCs w:val="28"/>
        </w:rPr>
        <w:t>действующим</w:t>
      </w:r>
      <w:proofErr w:type="gramEnd"/>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законодательством.</w:t>
      </w:r>
    </w:p>
    <w:p w:rsidR="00A438C6" w:rsidRPr="00AD4CC9" w:rsidRDefault="00A438C6">
      <w:pPr>
        <w:pStyle w:val="ConsPlusNonformat"/>
        <w:jc w:val="both"/>
        <w:rPr>
          <w:rFonts w:ascii="Times New Roman" w:hAnsi="Times New Roman" w:cs="Times New Roman"/>
          <w:sz w:val="28"/>
          <w:szCs w:val="28"/>
        </w:rPr>
      </w:pP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Подпись должностного лица ________________ И.О.Фамилия</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right"/>
        <w:outlineLvl w:val="1"/>
        <w:rPr>
          <w:rFonts w:ascii="Times New Roman" w:hAnsi="Times New Roman" w:cs="Times New Roman"/>
          <w:sz w:val="28"/>
          <w:szCs w:val="28"/>
        </w:rPr>
      </w:pPr>
      <w:r w:rsidRPr="00AD4CC9">
        <w:rPr>
          <w:rFonts w:ascii="Times New Roman" w:hAnsi="Times New Roman" w:cs="Times New Roman"/>
          <w:sz w:val="28"/>
          <w:szCs w:val="28"/>
        </w:rPr>
        <w:t>Приложение 2</w:t>
      </w:r>
    </w:p>
    <w:p w:rsidR="00A438C6" w:rsidRPr="00AD4CC9" w:rsidRDefault="00A438C6">
      <w:pPr>
        <w:pStyle w:val="ConsPlusNormal"/>
        <w:jc w:val="right"/>
        <w:rPr>
          <w:rFonts w:ascii="Times New Roman" w:hAnsi="Times New Roman" w:cs="Times New Roman"/>
          <w:sz w:val="28"/>
          <w:szCs w:val="28"/>
        </w:rPr>
      </w:pPr>
      <w:r w:rsidRPr="00AD4CC9">
        <w:rPr>
          <w:rFonts w:ascii="Times New Roman" w:hAnsi="Times New Roman" w:cs="Times New Roman"/>
          <w:sz w:val="28"/>
          <w:szCs w:val="28"/>
        </w:rPr>
        <w:t>к Инструкции о порядке рассмотрения</w:t>
      </w:r>
    </w:p>
    <w:p w:rsidR="00A438C6" w:rsidRPr="00AD4CC9" w:rsidRDefault="00A438C6">
      <w:pPr>
        <w:pStyle w:val="ConsPlusNormal"/>
        <w:jc w:val="right"/>
        <w:rPr>
          <w:rFonts w:ascii="Times New Roman" w:hAnsi="Times New Roman" w:cs="Times New Roman"/>
          <w:sz w:val="28"/>
          <w:szCs w:val="28"/>
        </w:rPr>
      </w:pPr>
      <w:r w:rsidRPr="00AD4CC9">
        <w:rPr>
          <w:rFonts w:ascii="Times New Roman" w:hAnsi="Times New Roman" w:cs="Times New Roman"/>
          <w:sz w:val="28"/>
          <w:szCs w:val="28"/>
        </w:rPr>
        <w:t>обращений граждан и юридических</w:t>
      </w:r>
    </w:p>
    <w:p w:rsidR="00A438C6" w:rsidRPr="00AD4CC9" w:rsidRDefault="00A438C6">
      <w:pPr>
        <w:pStyle w:val="ConsPlusNormal"/>
        <w:jc w:val="right"/>
        <w:rPr>
          <w:rFonts w:ascii="Times New Roman" w:hAnsi="Times New Roman" w:cs="Times New Roman"/>
          <w:sz w:val="28"/>
          <w:szCs w:val="28"/>
        </w:rPr>
      </w:pPr>
      <w:r w:rsidRPr="00AD4CC9">
        <w:rPr>
          <w:rFonts w:ascii="Times New Roman" w:hAnsi="Times New Roman" w:cs="Times New Roman"/>
          <w:sz w:val="28"/>
          <w:szCs w:val="28"/>
        </w:rPr>
        <w:t xml:space="preserve">лиц в Министерстве </w:t>
      </w:r>
      <w:proofErr w:type="spellStart"/>
      <w:r w:rsidRPr="00AD4CC9">
        <w:rPr>
          <w:rFonts w:ascii="Times New Roman" w:hAnsi="Times New Roman" w:cs="Times New Roman"/>
          <w:sz w:val="28"/>
          <w:szCs w:val="28"/>
        </w:rPr>
        <w:t>жилищно</w:t>
      </w:r>
      <w:proofErr w:type="spellEnd"/>
      <w:r w:rsidRPr="00AD4CC9">
        <w:rPr>
          <w:rFonts w:ascii="Times New Roman" w:hAnsi="Times New Roman" w:cs="Times New Roman"/>
          <w:sz w:val="28"/>
          <w:szCs w:val="28"/>
        </w:rPr>
        <w:t>-</w:t>
      </w:r>
    </w:p>
    <w:p w:rsidR="00A438C6" w:rsidRPr="00AD4CC9" w:rsidRDefault="00A438C6">
      <w:pPr>
        <w:pStyle w:val="ConsPlusNormal"/>
        <w:jc w:val="right"/>
        <w:rPr>
          <w:rFonts w:ascii="Times New Roman" w:hAnsi="Times New Roman" w:cs="Times New Roman"/>
          <w:sz w:val="28"/>
          <w:szCs w:val="28"/>
        </w:rPr>
      </w:pPr>
      <w:proofErr w:type="gramStart"/>
      <w:r w:rsidRPr="00AD4CC9">
        <w:rPr>
          <w:rFonts w:ascii="Times New Roman" w:hAnsi="Times New Roman" w:cs="Times New Roman"/>
          <w:sz w:val="28"/>
          <w:szCs w:val="28"/>
        </w:rPr>
        <w:t>коммунального</w:t>
      </w:r>
      <w:proofErr w:type="gramEnd"/>
      <w:r w:rsidRPr="00AD4CC9">
        <w:rPr>
          <w:rFonts w:ascii="Times New Roman" w:hAnsi="Times New Roman" w:cs="Times New Roman"/>
          <w:sz w:val="28"/>
          <w:szCs w:val="28"/>
        </w:rPr>
        <w:t xml:space="preserve"> хозяйства Республики</w:t>
      </w:r>
    </w:p>
    <w:p w:rsidR="00A438C6" w:rsidRPr="00AD4CC9" w:rsidRDefault="00A438C6">
      <w:pPr>
        <w:pStyle w:val="ConsPlusNormal"/>
        <w:jc w:val="right"/>
        <w:rPr>
          <w:rFonts w:ascii="Times New Roman" w:hAnsi="Times New Roman" w:cs="Times New Roman"/>
          <w:sz w:val="28"/>
          <w:szCs w:val="28"/>
        </w:rPr>
      </w:pPr>
      <w:r w:rsidRPr="00AD4CC9">
        <w:rPr>
          <w:rFonts w:ascii="Times New Roman" w:hAnsi="Times New Roman" w:cs="Times New Roman"/>
          <w:sz w:val="28"/>
          <w:szCs w:val="28"/>
        </w:rPr>
        <w:t>Беларусь</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nformat"/>
        <w:jc w:val="both"/>
        <w:rPr>
          <w:rFonts w:ascii="Times New Roman" w:hAnsi="Times New Roman" w:cs="Times New Roman"/>
          <w:sz w:val="28"/>
          <w:szCs w:val="28"/>
        </w:rPr>
      </w:pPr>
      <w:bookmarkStart w:id="3" w:name="P329"/>
      <w:bookmarkEnd w:id="3"/>
      <w:r w:rsidRPr="00AD4CC9">
        <w:rPr>
          <w:rFonts w:ascii="Times New Roman" w:hAnsi="Times New Roman" w:cs="Times New Roman"/>
          <w:sz w:val="28"/>
          <w:szCs w:val="28"/>
        </w:rPr>
        <w:t xml:space="preserve">          Информация о рассмотрении с выездом на место обращения</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от ___________ N 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(дата проведения посещения)</w:t>
      </w:r>
    </w:p>
    <w:p w:rsidR="00A438C6" w:rsidRPr="00AD4CC9" w:rsidRDefault="00A438C6">
      <w:pPr>
        <w:pStyle w:val="ConsPlusNonformat"/>
        <w:jc w:val="both"/>
        <w:rPr>
          <w:rFonts w:ascii="Times New Roman" w:hAnsi="Times New Roman" w:cs="Times New Roman"/>
          <w:sz w:val="28"/>
          <w:szCs w:val="28"/>
        </w:rPr>
      </w:pP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(ФИО </w:t>
      </w:r>
      <w:proofErr w:type="gramStart"/>
      <w:r w:rsidRPr="00AD4CC9">
        <w:rPr>
          <w:rFonts w:ascii="Times New Roman" w:hAnsi="Times New Roman" w:cs="Times New Roman"/>
          <w:sz w:val="28"/>
          <w:szCs w:val="28"/>
        </w:rPr>
        <w:t>осуществляющего</w:t>
      </w:r>
      <w:proofErr w:type="gramEnd"/>
      <w:r w:rsidRPr="00AD4CC9">
        <w:rPr>
          <w:rFonts w:ascii="Times New Roman" w:hAnsi="Times New Roman" w:cs="Times New Roman"/>
          <w:sz w:val="28"/>
          <w:szCs w:val="28"/>
        </w:rPr>
        <w:t xml:space="preserve"> выход (выезд) на место)</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(должность)</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w:t>
      </w:r>
      <w:proofErr w:type="gramStart"/>
      <w:r w:rsidRPr="00AD4CC9">
        <w:rPr>
          <w:rFonts w:ascii="Times New Roman" w:hAnsi="Times New Roman" w:cs="Times New Roman"/>
          <w:sz w:val="28"/>
          <w:szCs w:val="28"/>
        </w:rPr>
        <w:t>(информация о заявителе:</w:t>
      </w:r>
      <w:proofErr w:type="gramEnd"/>
      <w:r w:rsidRPr="00AD4CC9">
        <w:rPr>
          <w:rFonts w:ascii="Times New Roman" w:hAnsi="Times New Roman" w:cs="Times New Roman"/>
          <w:sz w:val="28"/>
          <w:szCs w:val="28"/>
        </w:rPr>
        <w:t xml:space="preserve"> ФИО, адрес места жительства, телефон и пр.</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сведения)</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w:t>
      </w:r>
      <w:r w:rsidRPr="00AD4CC9">
        <w:rPr>
          <w:rFonts w:ascii="Times New Roman" w:hAnsi="Times New Roman" w:cs="Times New Roman"/>
          <w:sz w:val="28"/>
          <w:szCs w:val="28"/>
        </w:rPr>
        <w:lastRenderedPageBreak/>
        <w:t>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(проблема, обозначенная заявителем)</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Что выявлено в ходе посещения заявителя 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Подпись ________________________</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right"/>
        <w:outlineLvl w:val="1"/>
        <w:rPr>
          <w:rFonts w:ascii="Times New Roman" w:hAnsi="Times New Roman" w:cs="Times New Roman"/>
          <w:sz w:val="28"/>
          <w:szCs w:val="28"/>
        </w:rPr>
      </w:pPr>
      <w:r w:rsidRPr="00AD4CC9">
        <w:rPr>
          <w:rFonts w:ascii="Times New Roman" w:hAnsi="Times New Roman" w:cs="Times New Roman"/>
          <w:sz w:val="28"/>
          <w:szCs w:val="28"/>
        </w:rPr>
        <w:t>Приложение 3</w:t>
      </w:r>
    </w:p>
    <w:p w:rsidR="00A438C6" w:rsidRPr="00AD4CC9" w:rsidRDefault="00A438C6">
      <w:pPr>
        <w:pStyle w:val="ConsPlusNormal"/>
        <w:jc w:val="right"/>
        <w:rPr>
          <w:rFonts w:ascii="Times New Roman" w:hAnsi="Times New Roman" w:cs="Times New Roman"/>
          <w:sz w:val="28"/>
          <w:szCs w:val="28"/>
        </w:rPr>
      </w:pPr>
      <w:r w:rsidRPr="00AD4CC9">
        <w:rPr>
          <w:rFonts w:ascii="Times New Roman" w:hAnsi="Times New Roman" w:cs="Times New Roman"/>
          <w:sz w:val="28"/>
          <w:szCs w:val="28"/>
        </w:rPr>
        <w:t>к Инструкции о порядке рассмотрения</w:t>
      </w:r>
    </w:p>
    <w:p w:rsidR="00A438C6" w:rsidRPr="00AD4CC9" w:rsidRDefault="00A438C6">
      <w:pPr>
        <w:pStyle w:val="ConsPlusNormal"/>
        <w:jc w:val="right"/>
        <w:rPr>
          <w:rFonts w:ascii="Times New Roman" w:hAnsi="Times New Roman" w:cs="Times New Roman"/>
          <w:sz w:val="28"/>
          <w:szCs w:val="28"/>
        </w:rPr>
      </w:pPr>
      <w:r w:rsidRPr="00AD4CC9">
        <w:rPr>
          <w:rFonts w:ascii="Times New Roman" w:hAnsi="Times New Roman" w:cs="Times New Roman"/>
          <w:sz w:val="28"/>
          <w:szCs w:val="28"/>
        </w:rPr>
        <w:t>обращений граждан и юридических</w:t>
      </w:r>
    </w:p>
    <w:p w:rsidR="00A438C6" w:rsidRPr="00AD4CC9" w:rsidRDefault="00A438C6">
      <w:pPr>
        <w:pStyle w:val="ConsPlusNormal"/>
        <w:jc w:val="right"/>
        <w:rPr>
          <w:rFonts w:ascii="Times New Roman" w:hAnsi="Times New Roman" w:cs="Times New Roman"/>
          <w:sz w:val="28"/>
          <w:szCs w:val="28"/>
        </w:rPr>
      </w:pPr>
      <w:r w:rsidRPr="00AD4CC9">
        <w:rPr>
          <w:rFonts w:ascii="Times New Roman" w:hAnsi="Times New Roman" w:cs="Times New Roman"/>
          <w:sz w:val="28"/>
          <w:szCs w:val="28"/>
        </w:rPr>
        <w:t xml:space="preserve">лиц в Министерстве </w:t>
      </w:r>
      <w:proofErr w:type="spellStart"/>
      <w:r w:rsidRPr="00AD4CC9">
        <w:rPr>
          <w:rFonts w:ascii="Times New Roman" w:hAnsi="Times New Roman" w:cs="Times New Roman"/>
          <w:sz w:val="28"/>
          <w:szCs w:val="28"/>
        </w:rPr>
        <w:t>жилищно</w:t>
      </w:r>
      <w:proofErr w:type="spellEnd"/>
      <w:r w:rsidRPr="00AD4CC9">
        <w:rPr>
          <w:rFonts w:ascii="Times New Roman" w:hAnsi="Times New Roman" w:cs="Times New Roman"/>
          <w:sz w:val="28"/>
          <w:szCs w:val="28"/>
        </w:rPr>
        <w:t>-</w:t>
      </w:r>
    </w:p>
    <w:p w:rsidR="00A438C6" w:rsidRPr="00AD4CC9" w:rsidRDefault="00A438C6">
      <w:pPr>
        <w:pStyle w:val="ConsPlusNormal"/>
        <w:jc w:val="right"/>
        <w:rPr>
          <w:rFonts w:ascii="Times New Roman" w:hAnsi="Times New Roman" w:cs="Times New Roman"/>
          <w:sz w:val="28"/>
          <w:szCs w:val="28"/>
        </w:rPr>
      </w:pPr>
      <w:proofErr w:type="gramStart"/>
      <w:r w:rsidRPr="00AD4CC9">
        <w:rPr>
          <w:rFonts w:ascii="Times New Roman" w:hAnsi="Times New Roman" w:cs="Times New Roman"/>
          <w:sz w:val="28"/>
          <w:szCs w:val="28"/>
        </w:rPr>
        <w:t>коммунального</w:t>
      </w:r>
      <w:proofErr w:type="gramEnd"/>
      <w:r w:rsidRPr="00AD4CC9">
        <w:rPr>
          <w:rFonts w:ascii="Times New Roman" w:hAnsi="Times New Roman" w:cs="Times New Roman"/>
          <w:sz w:val="28"/>
          <w:szCs w:val="28"/>
        </w:rPr>
        <w:t xml:space="preserve"> хозяйства Республики</w:t>
      </w:r>
    </w:p>
    <w:p w:rsidR="00A438C6" w:rsidRPr="00AD4CC9" w:rsidRDefault="00A438C6">
      <w:pPr>
        <w:pStyle w:val="ConsPlusNormal"/>
        <w:jc w:val="right"/>
        <w:rPr>
          <w:rFonts w:ascii="Times New Roman" w:hAnsi="Times New Roman" w:cs="Times New Roman"/>
          <w:sz w:val="28"/>
          <w:szCs w:val="28"/>
        </w:rPr>
      </w:pPr>
      <w:r w:rsidRPr="00AD4CC9">
        <w:rPr>
          <w:rFonts w:ascii="Times New Roman" w:hAnsi="Times New Roman" w:cs="Times New Roman"/>
          <w:sz w:val="28"/>
          <w:szCs w:val="28"/>
        </w:rPr>
        <w:t>Беларусь</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nformat"/>
        <w:jc w:val="both"/>
        <w:rPr>
          <w:rFonts w:ascii="Times New Roman" w:hAnsi="Times New Roman" w:cs="Times New Roman"/>
          <w:sz w:val="28"/>
          <w:szCs w:val="28"/>
        </w:rPr>
      </w:pPr>
      <w:bookmarkStart w:id="4" w:name="P368"/>
      <w:bookmarkEnd w:id="4"/>
      <w:r w:rsidRPr="00AD4CC9">
        <w:rPr>
          <w:rFonts w:ascii="Times New Roman" w:hAnsi="Times New Roman" w:cs="Times New Roman"/>
          <w:sz w:val="28"/>
          <w:szCs w:val="28"/>
        </w:rPr>
        <w:t>Образец регистрационно-контрольной карточки обращений граждан и юридических</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лиц, поступивших в ходе личного, выездного приема граждан, а также "прямых</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телефонных линий"</w:t>
      </w:r>
    </w:p>
    <w:p w:rsidR="00A438C6" w:rsidRPr="00AD4CC9" w:rsidRDefault="00A438C6">
      <w:pPr>
        <w:pStyle w:val="ConsPlusNonformat"/>
        <w:jc w:val="both"/>
        <w:rPr>
          <w:rFonts w:ascii="Times New Roman" w:hAnsi="Times New Roman" w:cs="Times New Roman"/>
          <w:sz w:val="28"/>
          <w:szCs w:val="28"/>
        </w:rPr>
      </w:pP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Регистрационно-контрольная карточка обращений,</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w:t>
      </w:r>
      <w:proofErr w:type="gramStart"/>
      <w:r w:rsidRPr="00AD4CC9">
        <w:rPr>
          <w:rFonts w:ascii="Times New Roman" w:hAnsi="Times New Roman" w:cs="Times New Roman"/>
          <w:sz w:val="28"/>
          <w:szCs w:val="28"/>
        </w:rPr>
        <w:t>поступивших</w:t>
      </w:r>
      <w:proofErr w:type="gramEnd"/>
      <w:r w:rsidRPr="00AD4CC9">
        <w:rPr>
          <w:rFonts w:ascii="Times New Roman" w:hAnsi="Times New Roman" w:cs="Times New Roman"/>
          <w:sz w:val="28"/>
          <w:szCs w:val="28"/>
        </w:rPr>
        <w:t xml:space="preserve"> в ходе проведения приема граждан,</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"прямой телефонной линии"</w:t>
      </w:r>
    </w:p>
    <w:p w:rsidR="00A438C6" w:rsidRPr="00AD4CC9" w:rsidRDefault="00A438C6">
      <w:pPr>
        <w:pStyle w:val="ConsPlusNonformat"/>
        <w:jc w:val="both"/>
        <w:rPr>
          <w:rFonts w:ascii="Times New Roman" w:hAnsi="Times New Roman" w:cs="Times New Roman"/>
          <w:sz w:val="28"/>
          <w:szCs w:val="28"/>
        </w:rPr>
      </w:pP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Дата поступления 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N 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(регистрационный индекс)</w:t>
      </w:r>
    </w:p>
    <w:p w:rsidR="00A438C6" w:rsidRPr="00AD4CC9" w:rsidRDefault="00A438C6">
      <w:pPr>
        <w:pStyle w:val="ConsPlusNonformat"/>
        <w:jc w:val="both"/>
        <w:rPr>
          <w:rFonts w:ascii="Times New Roman" w:hAnsi="Times New Roman" w:cs="Times New Roman"/>
          <w:sz w:val="28"/>
          <w:szCs w:val="28"/>
        </w:rPr>
      </w:pP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Ф.И.О. ведущего прием, "прямую телефонную линию" 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Ф.И.О. заявителя 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Адрес места жительства, контактный телефон:</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proofErr w:type="gramStart"/>
      <w:r w:rsidRPr="00AD4CC9">
        <w:rPr>
          <w:rFonts w:ascii="Times New Roman" w:hAnsi="Times New Roman" w:cs="Times New Roman"/>
          <w:sz w:val="28"/>
          <w:szCs w:val="28"/>
        </w:rPr>
        <w:t>Наименование  юридического лица и его юридический адрес (для представителей</w:t>
      </w:r>
      <w:proofErr w:type="gramEnd"/>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юридических лиц)</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Содержание 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Резолюция 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lastRenderedPageBreak/>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Исполнитель 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Дата направления на исполнение 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Срок исполнения 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Ход рассмотрения 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Результат рассмотрения 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Дата исполнения 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Отметка о снятии с контроля 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Документ подшит в дело ____________________________________________________</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right"/>
        <w:outlineLvl w:val="1"/>
        <w:rPr>
          <w:rFonts w:ascii="Times New Roman" w:hAnsi="Times New Roman" w:cs="Times New Roman"/>
          <w:sz w:val="28"/>
          <w:szCs w:val="28"/>
        </w:rPr>
      </w:pPr>
      <w:r w:rsidRPr="00AD4CC9">
        <w:rPr>
          <w:rFonts w:ascii="Times New Roman" w:hAnsi="Times New Roman" w:cs="Times New Roman"/>
          <w:sz w:val="28"/>
          <w:szCs w:val="28"/>
        </w:rPr>
        <w:t>Приложение 4</w:t>
      </w:r>
    </w:p>
    <w:p w:rsidR="00A438C6" w:rsidRPr="00AD4CC9" w:rsidRDefault="00A438C6">
      <w:pPr>
        <w:pStyle w:val="ConsPlusNormal"/>
        <w:jc w:val="right"/>
        <w:rPr>
          <w:rFonts w:ascii="Times New Roman" w:hAnsi="Times New Roman" w:cs="Times New Roman"/>
          <w:sz w:val="28"/>
          <w:szCs w:val="28"/>
        </w:rPr>
      </w:pPr>
      <w:r w:rsidRPr="00AD4CC9">
        <w:rPr>
          <w:rFonts w:ascii="Times New Roman" w:hAnsi="Times New Roman" w:cs="Times New Roman"/>
          <w:sz w:val="28"/>
          <w:szCs w:val="28"/>
        </w:rPr>
        <w:t>к Инструкции о порядке рассмотрения</w:t>
      </w:r>
    </w:p>
    <w:p w:rsidR="00A438C6" w:rsidRPr="00AD4CC9" w:rsidRDefault="00A438C6">
      <w:pPr>
        <w:pStyle w:val="ConsPlusNormal"/>
        <w:jc w:val="right"/>
        <w:rPr>
          <w:rFonts w:ascii="Times New Roman" w:hAnsi="Times New Roman" w:cs="Times New Roman"/>
          <w:sz w:val="28"/>
          <w:szCs w:val="28"/>
        </w:rPr>
      </w:pPr>
      <w:r w:rsidRPr="00AD4CC9">
        <w:rPr>
          <w:rFonts w:ascii="Times New Roman" w:hAnsi="Times New Roman" w:cs="Times New Roman"/>
          <w:sz w:val="28"/>
          <w:szCs w:val="28"/>
        </w:rPr>
        <w:t>обращений граждан и юридических</w:t>
      </w:r>
    </w:p>
    <w:p w:rsidR="00A438C6" w:rsidRPr="00AD4CC9" w:rsidRDefault="00A438C6">
      <w:pPr>
        <w:pStyle w:val="ConsPlusNormal"/>
        <w:jc w:val="right"/>
        <w:rPr>
          <w:rFonts w:ascii="Times New Roman" w:hAnsi="Times New Roman" w:cs="Times New Roman"/>
          <w:sz w:val="28"/>
          <w:szCs w:val="28"/>
        </w:rPr>
      </w:pPr>
      <w:r w:rsidRPr="00AD4CC9">
        <w:rPr>
          <w:rFonts w:ascii="Times New Roman" w:hAnsi="Times New Roman" w:cs="Times New Roman"/>
          <w:sz w:val="28"/>
          <w:szCs w:val="28"/>
        </w:rPr>
        <w:t xml:space="preserve">лиц в Министерстве </w:t>
      </w:r>
      <w:proofErr w:type="spellStart"/>
      <w:r w:rsidRPr="00AD4CC9">
        <w:rPr>
          <w:rFonts w:ascii="Times New Roman" w:hAnsi="Times New Roman" w:cs="Times New Roman"/>
          <w:sz w:val="28"/>
          <w:szCs w:val="28"/>
        </w:rPr>
        <w:t>жилищно</w:t>
      </w:r>
      <w:proofErr w:type="spellEnd"/>
      <w:r w:rsidRPr="00AD4CC9">
        <w:rPr>
          <w:rFonts w:ascii="Times New Roman" w:hAnsi="Times New Roman" w:cs="Times New Roman"/>
          <w:sz w:val="28"/>
          <w:szCs w:val="28"/>
        </w:rPr>
        <w:t>-</w:t>
      </w:r>
    </w:p>
    <w:p w:rsidR="00A438C6" w:rsidRPr="00AD4CC9" w:rsidRDefault="00A438C6">
      <w:pPr>
        <w:pStyle w:val="ConsPlusNormal"/>
        <w:jc w:val="right"/>
        <w:rPr>
          <w:rFonts w:ascii="Times New Roman" w:hAnsi="Times New Roman" w:cs="Times New Roman"/>
          <w:sz w:val="28"/>
          <w:szCs w:val="28"/>
        </w:rPr>
      </w:pPr>
      <w:proofErr w:type="gramStart"/>
      <w:r w:rsidRPr="00AD4CC9">
        <w:rPr>
          <w:rFonts w:ascii="Times New Roman" w:hAnsi="Times New Roman" w:cs="Times New Roman"/>
          <w:sz w:val="28"/>
          <w:szCs w:val="28"/>
        </w:rPr>
        <w:t>коммунального</w:t>
      </w:r>
      <w:proofErr w:type="gramEnd"/>
      <w:r w:rsidRPr="00AD4CC9">
        <w:rPr>
          <w:rFonts w:ascii="Times New Roman" w:hAnsi="Times New Roman" w:cs="Times New Roman"/>
          <w:sz w:val="28"/>
          <w:szCs w:val="28"/>
        </w:rPr>
        <w:t xml:space="preserve"> хозяйства Республики</w:t>
      </w:r>
    </w:p>
    <w:p w:rsidR="00A438C6" w:rsidRPr="00AD4CC9" w:rsidRDefault="00A438C6">
      <w:pPr>
        <w:pStyle w:val="ConsPlusNormal"/>
        <w:jc w:val="right"/>
        <w:rPr>
          <w:rFonts w:ascii="Times New Roman" w:hAnsi="Times New Roman" w:cs="Times New Roman"/>
          <w:sz w:val="28"/>
          <w:szCs w:val="28"/>
        </w:rPr>
      </w:pPr>
      <w:r w:rsidRPr="00AD4CC9">
        <w:rPr>
          <w:rFonts w:ascii="Times New Roman" w:hAnsi="Times New Roman" w:cs="Times New Roman"/>
          <w:sz w:val="28"/>
          <w:szCs w:val="28"/>
        </w:rPr>
        <w:t>Беларусь</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nformat"/>
        <w:jc w:val="both"/>
        <w:rPr>
          <w:rFonts w:ascii="Times New Roman" w:hAnsi="Times New Roman" w:cs="Times New Roman"/>
          <w:sz w:val="28"/>
          <w:szCs w:val="28"/>
        </w:rPr>
      </w:pPr>
      <w:bookmarkStart w:id="5" w:name="P424"/>
      <w:bookmarkEnd w:id="5"/>
      <w:r w:rsidRPr="00AD4CC9">
        <w:rPr>
          <w:rFonts w:ascii="Times New Roman" w:hAnsi="Times New Roman" w:cs="Times New Roman"/>
          <w:sz w:val="28"/>
          <w:szCs w:val="28"/>
        </w:rPr>
        <w:t xml:space="preserve">                     Образец оформления представления</w:t>
      </w:r>
    </w:p>
    <w:p w:rsidR="00A438C6" w:rsidRPr="00AD4CC9" w:rsidRDefault="00A438C6">
      <w:pPr>
        <w:pStyle w:val="ConsPlusNonformat"/>
        <w:jc w:val="both"/>
        <w:rPr>
          <w:rFonts w:ascii="Times New Roman" w:hAnsi="Times New Roman" w:cs="Times New Roman"/>
          <w:sz w:val="28"/>
          <w:szCs w:val="28"/>
        </w:rPr>
      </w:pP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    ОБЩИЙ БЛАНК ДЛЯ ПИСЬМА    │</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w:t>
      </w:r>
    </w:p>
    <w:p w:rsidR="00A438C6" w:rsidRPr="00AD4CC9" w:rsidRDefault="00A438C6">
      <w:pPr>
        <w:pStyle w:val="ConsPlusNonformat"/>
        <w:jc w:val="both"/>
        <w:rPr>
          <w:rFonts w:ascii="Times New Roman" w:hAnsi="Times New Roman" w:cs="Times New Roman"/>
          <w:sz w:val="28"/>
          <w:szCs w:val="28"/>
        </w:rPr>
      </w:pP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 N 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(дата выдачи и номер представления)</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кому: 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w:t>
      </w:r>
      <w:proofErr w:type="gramStart"/>
      <w:r w:rsidRPr="00AD4CC9">
        <w:rPr>
          <w:rFonts w:ascii="Times New Roman" w:hAnsi="Times New Roman" w:cs="Times New Roman"/>
          <w:sz w:val="28"/>
          <w:szCs w:val="28"/>
        </w:rPr>
        <w:t>(должность, ФИО</w:t>
      </w:r>
      <w:proofErr w:type="gramEnd"/>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lastRenderedPageBreak/>
        <w:t xml:space="preserve">                                                  руководителя организации)</w:t>
      </w:r>
    </w:p>
    <w:p w:rsidR="00A438C6" w:rsidRPr="00AD4CC9" w:rsidRDefault="00A438C6">
      <w:pPr>
        <w:pStyle w:val="ConsPlusNonformat"/>
        <w:jc w:val="both"/>
        <w:rPr>
          <w:rFonts w:ascii="Times New Roman" w:hAnsi="Times New Roman" w:cs="Times New Roman"/>
          <w:sz w:val="28"/>
          <w:szCs w:val="28"/>
        </w:rPr>
      </w:pP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ПРЕДСТАВЛЕНИЕ</w:t>
      </w:r>
    </w:p>
    <w:p w:rsidR="00A438C6" w:rsidRPr="00AD4CC9" w:rsidRDefault="00A438C6">
      <w:pPr>
        <w:pStyle w:val="ConsPlusNonformat"/>
        <w:jc w:val="both"/>
        <w:rPr>
          <w:rFonts w:ascii="Times New Roman" w:hAnsi="Times New Roman" w:cs="Times New Roman"/>
          <w:sz w:val="28"/>
          <w:szCs w:val="28"/>
        </w:rPr>
      </w:pP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Краткое содержание документа 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___________________________________________________________________________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(в тексте указываются выявленные нарушения)</w:t>
      </w:r>
    </w:p>
    <w:p w:rsidR="00A438C6" w:rsidRPr="00AD4CC9" w:rsidRDefault="00A438C6">
      <w:pPr>
        <w:pStyle w:val="ConsPlusNonformat"/>
        <w:jc w:val="both"/>
        <w:rPr>
          <w:rFonts w:ascii="Times New Roman" w:hAnsi="Times New Roman" w:cs="Times New Roman"/>
          <w:sz w:val="28"/>
          <w:szCs w:val="28"/>
        </w:rPr>
      </w:pP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Во  исполнение  </w:t>
      </w:r>
      <w:hyperlink r:id="rId32" w:history="1">
        <w:r w:rsidRPr="00AD4CC9">
          <w:rPr>
            <w:rFonts w:ascii="Times New Roman" w:hAnsi="Times New Roman" w:cs="Times New Roman"/>
            <w:sz w:val="28"/>
            <w:szCs w:val="28"/>
          </w:rPr>
          <w:t>пункта  11</w:t>
        </w:r>
      </w:hyperlink>
      <w:r w:rsidRPr="00AD4CC9">
        <w:rPr>
          <w:rFonts w:ascii="Times New Roman" w:hAnsi="Times New Roman" w:cs="Times New Roman"/>
          <w:sz w:val="28"/>
          <w:szCs w:val="28"/>
        </w:rPr>
        <w:t xml:space="preserve">  Указа  Президента  Республики  Беларусь </w:t>
      </w:r>
      <w:proofErr w:type="gramStart"/>
      <w:r w:rsidRPr="00AD4CC9">
        <w:rPr>
          <w:rFonts w:ascii="Times New Roman" w:hAnsi="Times New Roman" w:cs="Times New Roman"/>
          <w:sz w:val="28"/>
          <w:szCs w:val="28"/>
        </w:rPr>
        <w:t>от</w:t>
      </w:r>
      <w:proofErr w:type="gramEnd"/>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15  октября  2007 г.  N 498,  на   основании   выявленных   нарушений   Вам</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необходимо:</w:t>
      </w:r>
    </w:p>
    <w:p w:rsidR="00A438C6" w:rsidRPr="00AD4CC9" w:rsidRDefault="00A438C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5216"/>
        <w:gridCol w:w="3116"/>
      </w:tblGrid>
      <w:tr w:rsidR="00A438C6" w:rsidRPr="00AD4CC9">
        <w:tc>
          <w:tcPr>
            <w:tcW w:w="737" w:type="dxa"/>
            <w:vAlign w:val="center"/>
          </w:tcPr>
          <w:p w:rsidR="00A438C6" w:rsidRPr="00AD4CC9" w:rsidRDefault="00A438C6">
            <w:pPr>
              <w:pStyle w:val="ConsPlusNormal"/>
              <w:jc w:val="center"/>
              <w:rPr>
                <w:rFonts w:ascii="Times New Roman" w:hAnsi="Times New Roman" w:cs="Times New Roman"/>
                <w:sz w:val="28"/>
                <w:szCs w:val="28"/>
              </w:rPr>
            </w:pPr>
            <w:r w:rsidRPr="00AD4CC9">
              <w:rPr>
                <w:rFonts w:ascii="Times New Roman" w:hAnsi="Times New Roman" w:cs="Times New Roman"/>
                <w:sz w:val="28"/>
                <w:szCs w:val="28"/>
              </w:rPr>
              <w:t>N</w:t>
            </w:r>
            <w:r w:rsidRPr="00AD4CC9">
              <w:rPr>
                <w:rFonts w:ascii="Times New Roman" w:hAnsi="Times New Roman" w:cs="Times New Roman"/>
                <w:sz w:val="28"/>
                <w:szCs w:val="28"/>
              </w:rPr>
              <w:br/>
            </w:r>
            <w:proofErr w:type="spellStart"/>
            <w:proofErr w:type="gramStart"/>
            <w:r w:rsidRPr="00AD4CC9">
              <w:rPr>
                <w:rFonts w:ascii="Times New Roman" w:hAnsi="Times New Roman" w:cs="Times New Roman"/>
                <w:sz w:val="28"/>
                <w:szCs w:val="28"/>
              </w:rPr>
              <w:t>п</w:t>
            </w:r>
            <w:proofErr w:type="spellEnd"/>
            <w:proofErr w:type="gramEnd"/>
            <w:r w:rsidRPr="00AD4CC9">
              <w:rPr>
                <w:rFonts w:ascii="Times New Roman" w:hAnsi="Times New Roman" w:cs="Times New Roman"/>
                <w:sz w:val="28"/>
                <w:szCs w:val="28"/>
              </w:rPr>
              <w:t>/</w:t>
            </w:r>
            <w:proofErr w:type="spellStart"/>
            <w:r w:rsidRPr="00AD4CC9">
              <w:rPr>
                <w:rFonts w:ascii="Times New Roman" w:hAnsi="Times New Roman" w:cs="Times New Roman"/>
                <w:sz w:val="28"/>
                <w:szCs w:val="28"/>
              </w:rPr>
              <w:t>п</w:t>
            </w:r>
            <w:proofErr w:type="spellEnd"/>
          </w:p>
        </w:tc>
        <w:tc>
          <w:tcPr>
            <w:tcW w:w="5216" w:type="dxa"/>
            <w:vAlign w:val="center"/>
          </w:tcPr>
          <w:p w:rsidR="00A438C6" w:rsidRPr="00AD4CC9" w:rsidRDefault="00A438C6">
            <w:pPr>
              <w:pStyle w:val="ConsPlusNormal"/>
              <w:jc w:val="center"/>
              <w:rPr>
                <w:rFonts w:ascii="Times New Roman" w:hAnsi="Times New Roman" w:cs="Times New Roman"/>
                <w:sz w:val="28"/>
                <w:szCs w:val="28"/>
              </w:rPr>
            </w:pPr>
            <w:r w:rsidRPr="00AD4CC9">
              <w:rPr>
                <w:rFonts w:ascii="Times New Roman" w:hAnsi="Times New Roman" w:cs="Times New Roman"/>
                <w:sz w:val="28"/>
                <w:szCs w:val="28"/>
              </w:rPr>
              <w:t>Наименование мероприятия</w:t>
            </w:r>
          </w:p>
        </w:tc>
        <w:tc>
          <w:tcPr>
            <w:tcW w:w="3116" w:type="dxa"/>
            <w:vAlign w:val="center"/>
          </w:tcPr>
          <w:p w:rsidR="00A438C6" w:rsidRPr="00AD4CC9" w:rsidRDefault="00A438C6">
            <w:pPr>
              <w:pStyle w:val="ConsPlusNormal"/>
              <w:jc w:val="center"/>
              <w:rPr>
                <w:rFonts w:ascii="Times New Roman" w:hAnsi="Times New Roman" w:cs="Times New Roman"/>
                <w:sz w:val="28"/>
                <w:szCs w:val="28"/>
              </w:rPr>
            </w:pPr>
            <w:r w:rsidRPr="00AD4CC9">
              <w:rPr>
                <w:rFonts w:ascii="Times New Roman" w:hAnsi="Times New Roman" w:cs="Times New Roman"/>
                <w:sz w:val="28"/>
                <w:szCs w:val="28"/>
              </w:rPr>
              <w:t>Срок исполнения</w:t>
            </w:r>
          </w:p>
        </w:tc>
      </w:tr>
      <w:tr w:rsidR="00A438C6" w:rsidRPr="00AD4CC9">
        <w:tc>
          <w:tcPr>
            <w:tcW w:w="737" w:type="dxa"/>
          </w:tcPr>
          <w:p w:rsidR="00A438C6" w:rsidRPr="00AD4CC9" w:rsidRDefault="00A438C6">
            <w:pPr>
              <w:pStyle w:val="ConsPlusNormal"/>
              <w:jc w:val="center"/>
              <w:rPr>
                <w:rFonts w:ascii="Times New Roman" w:hAnsi="Times New Roman" w:cs="Times New Roman"/>
                <w:sz w:val="28"/>
                <w:szCs w:val="28"/>
              </w:rPr>
            </w:pPr>
            <w:r w:rsidRPr="00AD4CC9">
              <w:rPr>
                <w:rFonts w:ascii="Times New Roman" w:hAnsi="Times New Roman" w:cs="Times New Roman"/>
                <w:sz w:val="28"/>
                <w:szCs w:val="28"/>
              </w:rPr>
              <w:t>1</w:t>
            </w:r>
          </w:p>
        </w:tc>
        <w:tc>
          <w:tcPr>
            <w:tcW w:w="5216" w:type="dxa"/>
          </w:tcPr>
          <w:p w:rsidR="00A438C6" w:rsidRPr="00AD4CC9" w:rsidRDefault="00A438C6">
            <w:pPr>
              <w:pStyle w:val="ConsPlusNormal"/>
              <w:jc w:val="center"/>
              <w:rPr>
                <w:rFonts w:ascii="Times New Roman" w:hAnsi="Times New Roman" w:cs="Times New Roman"/>
                <w:sz w:val="28"/>
                <w:szCs w:val="28"/>
              </w:rPr>
            </w:pPr>
            <w:r w:rsidRPr="00AD4CC9">
              <w:rPr>
                <w:rFonts w:ascii="Times New Roman" w:hAnsi="Times New Roman" w:cs="Times New Roman"/>
                <w:i/>
                <w:sz w:val="28"/>
                <w:szCs w:val="28"/>
              </w:rPr>
              <w:t>Устранить выявленное нарушение</w:t>
            </w:r>
          </w:p>
        </w:tc>
        <w:tc>
          <w:tcPr>
            <w:tcW w:w="3116" w:type="dxa"/>
          </w:tcPr>
          <w:p w:rsidR="00A438C6" w:rsidRPr="00AD4CC9" w:rsidRDefault="00A438C6">
            <w:pPr>
              <w:pStyle w:val="ConsPlusNormal"/>
              <w:rPr>
                <w:rFonts w:ascii="Times New Roman" w:hAnsi="Times New Roman" w:cs="Times New Roman"/>
                <w:sz w:val="28"/>
                <w:szCs w:val="28"/>
              </w:rPr>
            </w:pPr>
          </w:p>
        </w:tc>
      </w:tr>
      <w:tr w:rsidR="00A438C6" w:rsidRPr="00AD4CC9">
        <w:tc>
          <w:tcPr>
            <w:tcW w:w="737" w:type="dxa"/>
          </w:tcPr>
          <w:p w:rsidR="00A438C6" w:rsidRPr="00AD4CC9" w:rsidRDefault="00A438C6">
            <w:pPr>
              <w:pStyle w:val="ConsPlusNormal"/>
              <w:jc w:val="center"/>
              <w:rPr>
                <w:rFonts w:ascii="Times New Roman" w:hAnsi="Times New Roman" w:cs="Times New Roman"/>
                <w:sz w:val="28"/>
                <w:szCs w:val="28"/>
              </w:rPr>
            </w:pPr>
            <w:r w:rsidRPr="00AD4CC9">
              <w:rPr>
                <w:rFonts w:ascii="Times New Roman" w:hAnsi="Times New Roman" w:cs="Times New Roman"/>
                <w:sz w:val="28"/>
                <w:szCs w:val="28"/>
              </w:rPr>
              <w:t>2</w:t>
            </w:r>
          </w:p>
        </w:tc>
        <w:tc>
          <w:tcPr>
            <w:tcW w:w="5216" w:type="dxa"/>
          </w:tcPr>
          <w:p w:rsidR="00A438C6" w:rsidRPr="00AD4CC9" w:rsidRDefault="00A438C6">
            <w:pPr>
              <w:pStyle w:val="ConsPlusNormal"/>
              <w:jc w:val="center"/>
              <w:rPr>
                <w:rFonts w:ascii="Times New Roman" w:hAnsi="Times New Roman" w:cs="Times New Roman"/>
                <w:sz w:val="28"/>
                <w:szCs w:val="28"/>
              </w:rPr>
            </w:pPr>
            <w:r w:rsidRPr="00AD4CC9">
              <w:rPr>
                <w:rFonts w:ascii="Times New Roman" w:hAnsi="Times New Roman" w:cs="Times New Roman"/>
                <w:i/>
                <w:sz w:val="28"/>
                <w:szCs w:val="28"/>
              </w:rPr>
              <w:t>Привлечь к ответственности виновных</w:t>
            </w:r>
          </w:p>
        </w:tc>
        <w:tc>
          <w:tcPr>
            <w:tcW w:w="3116" w:type="dxa"/>
          </w:tcPr>
          <w:p w:rsidR="00A438C6" w:rsidRPr="00AD4CC9" w:rsidRDefault="00A438C6">
            <w:pPr>
              <w:pStyle w:val="ConsPlusNormal"/>
              <w:rPr>
                <w:rFonts w:ascii="Times New Roman" w:hAnsi="Times New Roman" w:cs="Times New Roman"/>
                <w:sz w:val="28"/>
                <w:szCs w:val="28"/>
              </w:rPr>
            </w:pPr>
          </w:p>
        </w:tc>
      </w:tr>
    </w:tbl>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 xml:space="preserve">     О  выполнении  указанных мероприятий сообщить </w:t>
      </w:r>
      <w:proofErr w:type="gramStart"/>
      <w:r w:rsidRPr="00AD4CC9">
        <w:rPr>
          <w:rFonts w:ascii="Times New Roman" w:hAnsi="Times New Roman" w:cs="Times New Roman"/>
          <w:sz w:val="28"/>
          <w:szCs w:val="28"/>
        </w:rPr>
        <w:t>в</w:t>
      </w:r>
      <w:proofErr w:type="gramEnd"/>
      <w:r w:rsidRPr="00AD4CC9">
        <w:rPr>
          <w:rFonts w:ascii="Times New Roman" w:hAnsi="Times New Roman" w:cs="Times New Roman"/>
          <w:sz w:val="28"/>
          <w:szCs w:val="28"/>
        </w:rPr>
        <w:t xml:space="preserve"> ______________________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_____________________________________ до _______________</w:t>
      </w: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(организацию, выдавшую представление)    (указать дату)</w:t>
      </w:r>
    </w:p>
    <w:p w:rsidR="00A438C6" w:rsidRPr="00AD4CC9" w:rsidRDefault="00A438C6">
      <w:pPr>
        <w:pStyle w:val="ConsPlusNonformat"/>
        <w:jc w:val="both"/>
        <w:rPr>
          <w:rFonts w:ascii="Times New Roman" w:hAnsi="Times New Roman" w:cs="Times New Roman"/>
          <w:sz w:val="28"/>
          <w:szCs w:val="28"/>
        </w:rPr>
      </w:pPr>
    </w:p>
    <w:p w:rsidR="00A438C6" w:rsidRPr="00AD4CC9" w:rsidRDefault="00A438C6">
      <w:pPr>
        <w:pStyle w:val="ConsPlusNonformat"/>
        <w:jc w:val="both"/>
        <w:rPr>
          <w:rFonts w:ascii="Times New Roman" w:hAnsi="Times New Roman" w:cs="Times New Roman"/>
          <w:sz w:val="28"/>
          <w:szCs w:val="28"/>
        </w:rPr>
      </w:pPr>
      <w:r w:rsidRPr="00AD4CC9">
        <w:rPr>
          <w:rFonts w:ascii="Times New Roman" w:hAnsi="Times New Roman" w:cs="Times New Roman"/>
          <w:sz w:val="28"/>
          <w:szCs w:val="28"/>
        </w:rPr>
        <w:t>Подпись должностного лица ________________ И.О.Фамилия</w:t>
      </w: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jc w:val="both"/>
        <w:rPr>
          <w:rFonts w:ascii="Times New Roman" w:hAnsi="Times New Roman" w:cs="Times New Roman"/>
          <w:sz w:val="28"/>
          <w:szCs w:val="28"/>
        </w:rPr>
      </w:pPr>
    </w:p>
    <w:p w:rsidR="00A438C6" w:rsidRPr="00AD4CC9" w:rsidRDefault="00A438C6">
      <w:pPr>
        <w:pStyle w:val="ConsPlusNormal"/>
        <w:pBdr>
          <w:top w:val="single" w:sz="6" w:space="0" w:color="auto"/>
        </w:pBdr>
        <w:spacing w:before="100" w:after="100"/>
        <w:jc w:val="both"/>
        <w:rPr>
          <w:rFonts w:ascii="Times New Roman" w:hAnsi="Times New Roman" w:cs="Times New Roman"/>
          <w:sz w:val="28"/>
          <w:szCs w:val="28"/>
        </w:rPr>
      </w:pPr>
    </w:p>
    <w:p w:rsidR="005468C0" w:rsidRPr="00AD4CC9" w:rsidRDefault="005468C0">
      <w:pPr>
        <w:rPr>
          <w:rFonts w:ascii="Times New Roman" w:hAnsi="Times New Roman" w:cs="Times New Roman"/>
          <w:sz w:val="28"/>
          <w:szCs w:val="28"/>
        </w:rPr>
      </w:pPr>
    </w:p>
    <w:sectPr w:rsidR="005468C0" w:rsidRPr="00AD4CC9" w:rsidSect="00841B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38C6"/>
    <w:rsid w:val="000002CD"/>
    <w:rsid w:val="00000EFD"/>
    <w:rsid w:val="00001010"/>
    <w:rsid w:val="00002BBC"/>
    <w:rsid w:val="000034BC"/>
    <w:rsid w:val="00003573"/>
    <w:rsid w:val="00003727"/>
    <w:rsid w:val="00003B76"/>
    <w:rsid w:val="00003D68"/>
    <w:rsid w:val="0000469A"/>
    <w:rsid w:val="00004B62"/>
    <w:rsid w:val="000053B5"/>
    <w:rsid w:val="000054ED"/>
    <w:rsid w:val="00005FDA"/>
    <w:rsid w:val="00006323"/>
    <w:rsid w:val="000068DA"/>
    <w:rsid w:val="00006DC2"/>
    <w:rsid w:val="00006E0D"/>
    <w:rsid w:val="00010893"/>
    <w:rsid w:val="000108FD"/>
    <w:rsid w:val="000109E7"/>
    <w:rsid w:val="0001144F"/>
    <w:rsid w:val="000115D0"/>
    <w:rsid w:val="00011CC0"/>
    <w:rsid w:val="00011D3A"/>
    <w:rsid w:val="00012044"/>
    <w:rsid w:val="00012365"/>
    <w:rsid w:val="00012730"/>
    <w:rsid w:val="00012C09"/>
    <w:rsid w:val="0001317C"/>
    <w:rsid w:val="00013DC7"/>
    <w:rsid w:val="00014109"/>
    <w:rsid w:val="00014DF8"/>
    <w:rsid w:val="00014EC3"/>
    <w:rsid w:val="00015184"/>
    <w:rsid w:val="000157A4"/>
    <w:rsid w:val="000160DD"/>
    <w:rsid w:val="00017D42"/>
    <w:rsid w:val="00017E8F"/>
    <w:rsid w:val="000201EE"/>
    <w:rsid w:val="00020B3F"/>
    <w:rsid w:val="00020E90"/>
    <w:rsid w:val="00020F52"/>
    <w:rsid w:val="00021674"/>
    <w:rsid w:val="00021A82"/>
    <w:rsid w:val="00021C6A"/>
    <w:rsid w:val="00022238"/>
    <w:rsid w:val="00022960"/>
    <w:rsid w:val="00022C22"/>
    <w:rsid w:val="00022C81"/>
    <w:rsid w:val="00022CD7"/>
    <w:rsid w:val="00023305"/>
    <w:rsid w:val="00023418"/>
    <w:rsid w:val="00023922"/>
    <w:rsid w:val="000247C3"/>
    <w:rsid w:val="00024FCE"/>
    <w:rsid w:val="0002507B"/>
    <w:rsid w:val="00025F1A"/>
    <w:rsid w:val="00026729"/>
    <w:rsid w:val="00026AA3"/>
    <w:rsid w:val="0002728D"/>
    <w:rsid w:val="000273C9"/>
    <w:rsid w:val="0002748E"/>
    <w:rsid w:val="00031E59"/>
    <w:rsid w:val="00031F38"/>
    <w:rsid w:val="00031F85"/>
    <w:rsid w:val="00032529"/>
    <w:rsid w:val="00032A94"/>
    <w:rsid w:val="00032BBB"/>
    <w:rsid w:val="0003374B"/>
    <w:rsid w:val="00033D58"/>
    <w:rsid w:val="00034E50"/>
    <w:rsid w:val="00035316"/>
    <w:rsid w:val="000358B6"/>
    <w:rsid w:val="00035AF2"/>
    <w:rsid w:val="00036403"/>
    <w:rsid w:val="0003642E"/>
    <w:rsid w:val="00036A58"/>
    <w:rsid w:val="000371BF"/>
    <w:rsid w:val="000372CE"/>
    <w:rsid w:val="00037BED"/>
    <w:rsid w:val="000409C7"/>
    <w:rsid w:val="00040A56"/>
    <w:rsid w:val="00040B9D"/>
    <w:rsid w:val="00040EBE"/>
    <w:rsid w:val="00041419"/>
    <w:rsid w:val="0004143F"/>
    <w:rsid w:val="000419AF"/>
    <w:rsid w:val="00041F0E"/>
    <w:rsid w:val="00041FE8"/>
    <w:rsid w:val="00042381"/>
    <w:rsid w:val="000427A1"/>
    <w:rsid w:val="000427F0"/>
    <w:rsid w:val="0004298C"/>
    <w:rsid w:val="00043863"/>
    <w:rsid w:val="00044136"/>
    <w:rsid w:val="00044445"/>
    <w:rsid w:val="000446EB"/>
    <w:rsid w:val="000454FA"/>
    <w:rsid w:val="000454FD"/>
    <w:rsid w:val="00045694"/>
    <w:rsid w:val="00045A15"/>
    <w:rsid w:val="00046253"/>
    <w:rsid w:val="00046E09"/>
    <w:rsid w:val="00046E7C"/>
    <w:rsid w:val="0004720A"/>
    <w:rsid w:val="0004757C"/>
    <w:rsid w:val="00047BD0"/>
    <w:rsid w:val="00050005"/>
    <w:rsid w:val="0005005E"/>
    <w:rsid w:val="000501CF"/>
    <w:rsid w:val="00050268"/>
    <w:rsid w:val="00050305"/>
    <w:rsid w:val="00050CFC"/>
    <w:rsid w:val="000514E7"/>
    <w:rsid w:val="0005166C"/>
    <w:rsid w:val="0005194F"/>
    <w:rsid w:val="00051BA1"/>
    <w:rsid w:val="00053258"/>
    <w:rsid w:val="000537B2"/>
    <w:rsid w:val="00053AD3"/>
    <w:rsid w:val="00053B2C"/>
    <w:rsid w:val="00054688"/>
    <w:rsid w:val="00054F01"/>
    <w:rsid w:val="00055434"/>
    <w:rsid w:val="00055983"/>
    <w:rsid w:val="00055C75"/>
    <w:rsid w:val="0005696B"/>
    <w:rsid w:val="00056A30"/>
    <w:rsid w:val="000571DD"/>
    <w:rsid w:val="0005799B"/>
    <w:rsid w:val="0006081B"/>
    <w:rsid w:val="000608AF"/>
    <w:rsid w:val="00060B24"/>
    <w:rsid w:val="00060B2D"/>
    <w:rsid w:val="00060C8D"/>
    <w:rsid w:val="0006113E"/>
    <w:rsid w:val="00061A84"/>
    <w:rsid w:val="00062A5A"/>
    <w:rsid w:val="00063642"/>
    <w:rsid w:val="00063EE2"/>
    <w:rsid w:val="000649B4"/>
    <w:rsid w:val="00064A70"/>
    <w:rsid w:val="00064B84"/>
    <w:rsid w:val="00064BFA"/>
    <w:rsid w:val="00064C68"/>
    <w:rsid w:val="00064F38"/>
    <w:rsid w:val="0006555B"/>
    <w:rsid w:val="0006577A"/>
    <w:rsid w:val="000657AE"/>
    <w:rsid w:val="00065874"/>
    <w:rsid w:val="00065942"/>
    <w:rsid w:val="00065F6A"/>
    <w:rsid w:val="0006607F"/>
    <w:rsid w:val="000660E1"/>
    <w:rsid w:val="000661FF"/>
    <w:rsid w:val="00066868"/>
    <w:rsid w:val="000670D6"/>
    <w:rsid w:val="000675BC"/>
    <w:rsid w:val="0007016F"/>
    <w:rsid w:val="00070565"/>
    <w:rsid w:val="000706B1"/>
    <w:rsid w:val="00070847"/>
    <w:rsid w:val="00070DD8"/>
    <w:rsid w:val="00071481"/>
    <w:rsid w:val="00071902"/>
    <w:rsid w:val="00071A3B"/>
    <w:rsid w:val="00071E09"/>
    <w:rsid w:val="00071E89"/>
    <w:rsid w:val="00071EEE"/>
    <w:rsid w:val="00071FC4"/>
    <w:rsid w:val="00072AC4"/>
    <w:rsid w:val="00072C37"/>
    <w:rsid w:val="00072CDA"/>
    <w:rsid w:val="00072EAF"/>
    <w:rsid w:val="0007384F"/>
    <w:rsid w:val="0007418E"/>
    <w:rsid w:val="00074395"/>
    <w:rsid w:val="000746B2"/>
    <w:rsid w:val="00074FE6"/>
    <w:rsid w:val="000753CD"/>
    <w:rsid w:val="000753FF"/>
    <w:rsid w:val="00075964"/>
    <w:rsid w:val="00076723"/>
    <w:rsid w:val="00076903"/>
    <w:rsid w:val="00076A9A"/>
    <w:rsid w:val="00076BF9"/>
    <w:rsid w:val="00076C0B"/>
    <w:rsid w:val="00077731"/>
    <w:rsid w:val="00077A88"/>
    <w:rsid w:val="00077BE1"/>
    <w:rsid w:val="000802D2"/>
    <w:rsid w:val="000810A6"/>
    <w:rsid w:val="0008135F"/>
    <w:rsid w:val="00081576"/>
    <w:rsid w:val="000820D5"/>
    <w:rsid w:val="000822A3"/>
    <w:rsid w:val="000827D5"/>
    <w:rsid w:val="00082D43"/>
    <w:rsid w:val="00082E3E"/>
    <w:rsid w:val="000834DF"/>
    <w:rsid w:val="00083602"/>
    <w:rsid w:val="00083773"/>
    <w:rsid w:val="00083FF4"/>
    <w:rsid w:val="00084373"/>
    <w:rsid w:val="000847D2"/>
    <w:rsid w:val="00084FC2"/>
    <w:rsid w:val="00085333"/>
    <w:rsid w:val="00086098"/>
    <w:rsid w:val="00086501"/>
    <w:rsid w:val="00086E65"/>
    <w:rsid w:val="0008726E"/>
    <w:rsid w:val="00087784"/>
    <w:rsid w:val="00087A02"/>
    <w:rsid w:val="00087A6E"/>
    <w:rsid w:val="00087AFF"/>
    <w:rsid w:val="00087B1E"/>
    <w:rsid w:val="000902E4"/>
    <w:rsid w:val="000908B4"/>
    <w:rsid w:val="00090FE2"/>
    <w:rsid w:val="00091477"/>
    <w:rsid w:val="00091804"/>
    <w:rsid w:val="0009181C"/>
    <w:rsid w:val="000925E8"/>
    <w:rsid w:val="00092976"/>
    <w:rsid w:val="00092993"/>
    <w:rsid w:val="00092A28"/>
    <w:rsid w:val="00092FAC"/>
    <w:rsid w:val="00093212"/>
    <w:rsid w:val="00093C5B"/>
    <w:rsid w:val="00093E58"/>
    <w:rsid w:val="00094163"/>
    <w:rsid w:val="000944F0"/>
    <w:rsid w:val="00094D0E"/>
    <w:rsid w:val="000952D3"/>
    <w:rsid w:val="00095AD4"/>
    <w:rsid w:val="000976CF"/>
    <w:rsid w:val="0009778A"/>
    <w:rsid w:val="000978BB"/>
    <w:rsid w:val="000A0040"/>
    <w:rsid w:val="000A095A"/>
    <w:rsid w:val="000A1CE8"/>
    <w:rsid w:val="000A21C4"/>
    <w:rsid w:val="000A2BE6"/>
    <w:rsid w:val="000A2E95"/>
    <w:rsid w:val="000A37CC"/>
    <w:rsid w:val="000A42D8"/>
    <w:rsid w:val="000A461F"/>
    <w:rsid w:val="000A4A52"/>
    <w:rsid w:val="000A4B23"/>
    <w:rsid w:val="000A4B8A"/>
    <w:rsid w:val="000A4CE7"/>
    <w:rsid w:val="000A4E97"/>
    <w:rsid w:val="000A50A3"/>
    <w:rsid w:val="000A53A3"/>
    <w:rsid w:val="000A59A7"/>
    <w:rsid w:val="000A6044"/>
    <w:rsid w:val="000A621C"/>
    <w:rsid w:val="000A63E1"/>
    <w:rsid w:val="000A693D"/>
    <w:rsid w:val="000A6AE5"/>
    <w:rsid w:val="000A6F0A"/>
    <w:rsid w:val="000A7AA1"/>
    <w:rsid w:val="000B01C7"/>
    <w:rsid w:val="000B04C7"/>
    <w:rsid w:val="000B0915"/>
    <w:rsid w:val="000B11C3"/>
    <w:rsid w:val="000B11F3"/>
    <w:rsid w:val="000B16B8"/>
    <w:rsid w:val="000B1A8D"/>
    <w:rsid w:val="000B1D13"/>
    <w:rsid w:val="000B1F6F"/>
    <w:rsid w:val="000B23F0"/>
    <w:rsid w:val="000B2D14"/>
    <w:rsid w:val="000B2D74"/>
    <w:rsid w:val="000B30B3"/>
    <w:rsid w:val="000B3455"/>
    <w:rsid w:val="000B3DD1"/>
    <w:rsid w:val="000B4A33"/>
    <w:rsid w:val="000B4BA1"/>
    <w:rsid w:val="000B4D53"/>
    <w:rsid w:val="000B4ED9"/>
    <w:rsid w:val="000B52EC"/>
    <w:rsid w:val="000B59D0"/>
    <w:rsid w:val="000B5A5B"/>
    <w:rsid w:val="000B5D8E"/>
    <w:rsid w:val="000B629E"/>
    <w:rsid w:val="000B6D0E"/>
    <w:rsid w:val="000B7C4E"/>
    <w:rsid w:val="000B7FDC"/>
    <w:rsid w:val="000C0001"/>
    <w:rsid w:val="000C019A"/>
    <w:rsid w:val="000C0292"/>
    <w:rsid w:val="000C0DE7"/>
    <w:rsid w:val="000C127E"/>
    <w:rsid w:val="000C13AB"/>
    <w:rsid w:val="000C13E5"/>
    <w:rsid w:val="000C1775"/>
    <w:rsid w:val="000C1DD4"/>
    <w:rsid w:val="000C1F86"/>
    <w:rsid w:val="000C2427"/>
    <w:rsid w:val="000C27AA"/>
    <w:rsid w:val="000C2A0C"/>
    <w:rsid w:val="000C2DD0"/>
    <w:rsid w:val="000C3377"/>
    <w:rsid w:val="000C34B0"/>
    <w:rsid w:val="000C357B"/>
    <w:rsid w:val="000C38F6"/>
    <w:rsid w:val="000C3EB5"/>
    <w:rsid w:val="000C404F"/>
    <w:rsid w:val="000C438A"/>
    <w:rsid w:val="000C439F"/>
    <w:rsid w:val="000C4D11"/>
    <w:rsid w:val="000C4F87"/>
    <w:rsid w:val="000C50F5"/>
    <w:rsid w:val="000C5F7C"/>
    <w:rsid w:val="000C5FE8"/>
    <w:rsid w:val="000C68AC"/>
    <w:rsid w:val="000C6AD3"/>
    <w:rsid w:val="000C6EFC"/>
    <w:rsid w:val="000C6FD9"/>
    <w:rsid w:val="000C709D"/>
    <w:rsid w:val="000C79A3"/>
    <w:rsid w:val="000C7D34"/>
    <w:rsid w:val="000D0022"/>
    <w:rsid w:val="000D0950"/>
    <w:rsid w:val="000D0DBE"/>
    <w:rsid w:val="000D1DF4"/>
    <w:rsid w:val="000D1F35"/>
    <w:rsid w:val="000D25F6"/>
    <w:rsid w:val="000D2885"/>
    <w:rsid w:val="000D29EE"/>
    <w:rsid w:val="000D2CF0"/>
    <w:rsid w:val="000D352C"/>
    <w:rsid w:val="000D367D"/>
    <w:rsid w:val="000D3A76"/>
    <w:rsid w:val="000D4326"/>
    <w:rsid w:val="000D4A8A"/>
    <w:rsid w:val="000D584D"/>
    <w:rsid w:val="000D6DFD"/>
    <w:rsid w:val="000D6E5A"/>
    <w:rsid w:val="000D72D4"/>
    <w:rsid w:val="000E037A"/>
    <w:rsid w:val="000E09D1"/>
    <w:rsid w:val="000E0FFA"/>
    <w:rsid w:val="000E1194"/>
    <w:rsid w:val="000E1984"/>
    <w:rsid w:val="000E1E5E"/>
    <w:rsid w:val="000E2AD6"/>
    <w:rsid w:val="000E2BD7"/>
    <w:rsid w:val="000E4921"/>
    <w:rsid w:val="000E4A6D"/>
    <w:rsid w:val="000E5037"/>
    <w:rsid w:val="000E52DE"/>
    <w:rsid w:val="000E6311"/>
    <w:rsid w:val="000E6422"/>
    <w:rsid w:val="000E6FD6"/>
    <w:rsid w:val="000E7062"/>
    <w:rsid w:val="000E72BB"/>
    <w:rsid w:val="000F01DC"/>
    <w:rsid w:val="000F07F0"/>
    <w:rsid w:val="000F0E63"/>
    <w:rsid w:val="000F1210"/>
    <w:rsid w:val="000F15AD"/>
    <w:rsid w:val="000F1794"/>
    <w:rsid w:val="000F19CA"/>
    <w:rsid w:val="000F1C40"/>
    <w:rsid w:val="000F2174"/>
    <w:rsid w:val="000F2E02"/>
    <w:rsid w:val="000F3698"/>
    <w:rsid w:val="000F3AA9"/>
    <w:rsid w:val="000F3C8A"/>
    <w:rsid w:val="000F458A"/>
    <w:rsid w:val="000F4C0D"/>
    <w:rsid w:val="000F4D16"/>
    <w:rsid w:val="000F4EC0"/>
    <w:rsid w:val="000F516D"/>
    <w:rsid w:val="000F5184"/>
    <w:rsid w:val="000F519C"/>
    <w:rsid w:val="000F5981"/>
    <w:rsid w:val="000F5A0B"/>
    <w:rsid w:val="000F5AC5"/>
    <w:rsid w:val="000F5B54"/>
    <w:rsid w:val="000F6610"/>
    <w:rsid w:val="000F79FC"/>
    <w:rsid w:val="000F7E7A"/>
    <w:rsid w:val="000F7F1C"/>
    <w:rsid w:val="00100371"/>
    <w:rsid w:val="001005C2"/>
    <w:rsid w:val="00100610"/>
    <w:rsid w:val="001007D6"/>
    <w:rsid w:val="00100FE1"/>
    <w:rsid w:val="0010105B"/>
    <w:rsid w:val="001013B2"/>
    <w:rsid w:val="00101591"/>
    <w:rsid w:val="001020B0"/>
    <w:rsid w:val="001022FF"/>
    <w:rsid w:val="00102687"/>
    <w:rsid w:val="001032EE"/>
    <w:rsid w:val="00103375"/>
    <w:rsid w:val="00103D43"/>
    <w:rsid w:val="00103DC2"/>
    <w:rsid w:val="00104643"/>
    <w:rsid w:val="001048AE"/>
    <w:rsid w:val="001049C5"/>
    <w:rsid w:val="00104E65"/>
    <w:rsid w:val="00105108"/>
    <w:rsid w:val="00105C0C"/>
    <w:rsid w:val="00105DAD"/>
    <w:rsid w:val="00106121"/>
    <w:rsid w:val="00106171"/>
    <w:rsid w:val="001061B9"/>
    <w:rsid w:val="00106BC1"/>
    <w:rsid w:val="001072C1"/>
    <w:rsid w:val="001074A6"/>
    <w:rsid w:val="00107691"/>
    <w:rsid w:val="0010785C"/>
    <w:rsid w:val="00110191"/>
    <w:rsid w:val="001102BC"/>
    <w:rsid w:val="001106DE"/>
    <w:rsid w:val="001107B0"/>
    <w:rsid w:val="00111239"/>
    <w:rsid w:val="001123FB"/>
    <w:rsid w:val="0011240B"/>
    <w:rsid w:val="001125F1"/>
    <w:rsid w:val="0011296A"/>
    <w:rsid w:val="00113702"/>
    <w:rsid w:val="00113743"/>
    <w:rsid w:val="001138B0"/>
    <w:rsid w:val="00113B71"/>
    <w:rsid w:val="00113D28"/>
    <w:rsid w:val="00113D5F"/>
    <w:rsid w:val="00113DF0"/>
    <w:rsid w:val="0011463B"/>
    <w:rsid w:val="0011497D"/>
    <w:rsid w:val="00114B2C"/>
    <w:rsid w:val="00115DC0"/>
    <w:rsid w:val="00115F0E"/>
    <w:rsid w:val="00116075"/>
    <w:rsid w:val="0011629C"/>
    <w:rsid w:val="001172A7"/>
    <w:rsid w:val="0011781B"/>
    <w:rsid w:val="00117A14"/>
    <w:rsid w:val="001202A2"/>
    <w:rsid w:val="001205BB"/>
    <w:rsid w:val="001211D6"/>
    <w:rsid w:val="001214B8"/>
    <w:rsid w:val="001214F7"/>
    <w:rsid w:val="00123399"/>
    <w:rsid w:val="0012383B"/>
    <w:rsid w:val="00123863"/>
    <w:rsid w:val="00123EDB"/>
    <w:rsid w:val="00123FC8"/>
    <w:rsid w:val="0012415F"/>
    <w:rsid w:val="001242A5"/>
    <w:rsid w:val="00124D6B"/>
    <w:rsid w:val="00124D72"/>
    <w:rsid w:val="00125540"/>
    <w:rsid w:val="00125732"/>
    <w:rsid w:val="00125FA8"/>
    <w:rsid w:val="0012681F"/>
    <w:rsid w:val="00127A05"/>
    <w:rsid w:val="00127C46"/>
    <w:rsid w:val="00127FCA"/>
    <w:rsid w:val="001304DD"/>
    <w:rsid w:val="00130C30"/>
    <w:rsid w:val="00130C5B"/>
    <w:rsid w:val="0013185E"/>
    <w:rsid w:val="00131F41"/>
    <w:rsid w:val="001329C4"/>
    <w:rsid w:val="00132CF9"/>
    <w:rsid w:val="0013331F"/>
    <w:rsid w:val="00134F86"/>
    <w:rsid w:val="0013502F"/>
    <w:rsid w:val="0013508D"/>
    <w:rsid w:val="001351D1"/>
    <w:rsid w:val="001359A8"/>
    <w:rsid w:val="001359F9"/>
    <w:rsid w:val="00136364"/>
    <w:rsid w:val="00136BA0"/>
    <w:rsid w:val="00136CE5"/>
    <w:rsid w:val="00136D3C"/>
    <w:rsid w:val="00136E9A"/>
    <w:rsid w:val="001371E2"/>
    <w:rsid w:val="00137782"/>
    <w:rsid w:val="001379FD"/>
    <w:rsid w:val="00137B7A"/>
    <w:rsid w:val="00140172"/>
    <w:rsid w:val="00140394"/>
    <w:rsid w:val="0014077A"/>
    <w:rsid w:val="00140910"/>
    <w:rsid w:val="00140F65"/>
    <w:rsid w:val="0014109A"/>
    <w:rsid w:val="0014198F"/>
    <w:rsid w:val="001419E7"/>
    <w:rsid w:val="00142215"/>
    <w:rsid w:val="001426E3"/>
    <w:rsid w:val="001426F8"/>
    <w:rsid w:val="00142904"/>
    <w:rsid w:val="001429BD"/>
    <w:rsid w:val="00142B03"/>
    <w:rsid w:val="00142D06"/>
    <w:rsid w:val="00142D49"/>
    <w:rsid w:val="00142D7A"/>
    <w:rsid w:val="0014352E"/>
    <w:rsid w:val="001441C9"/>
    <w:rsid w:val="0014476B"/>
    <w:rsid w:val="001447A5"/>
    <w:rsid w:val="0014514F"/>
    <w:rsid w:val="001451D4"/>
    <w:rsid w:val="00145571"/>
    <w:rsid w:val="00145C2D"/>
    <w:rsid w:val="00145E45"/>
    <w:rsid w:val="00146BCE"/>
    <w:rsid w:val="00146C9A"/>
    <w:rsid w:val="0014706F"/>
    <w:rsid w:val="00147289"/>
    <w:rsid w:val="0014753C"/>
    <w:rsid w:val="001476E4"/>
    <w:rsid w:val="001479E1"/>
    <w:rsid w:val="00147F23"/>
    <w:rsid w:val="00147FC0"/>
    <w:rsid w:val="0015006A"/>
    <w:rsid w:val="0015010C"/>
    <w:rsid w:val="001507C0"/>
    <w:rsid w:val="00150B3C"/>
    <w:rsid w:val="00150BF1"/>
    <w:rsid w:val="001516C2"/>
    <w:rsid w:val="00151BA6"/>
    <w:rsid w:val="00151CCD"/>
    <w:rsid w:val="00152758"/>
    <w:rsid w:val="00153B51"/>
    <w:rsid w:val="00154948"/>
    <w:rsid w:val="00154C12"/>
    <w:rsid w:val="00154D0C"/>
    <w:rsid w:val="00154FE6"/>
    <w:rsid w:val="00155749"/>
    <w:rsid w:val="001558D2"/>
    <w:rsid w:val="001568EC"/>
    <w:rsid w:val="00156FBD"/>
    <w:rsid w:val="001573BA"/>
    <w:rsid w:val="00157917"/>
    <w:rsid w:val="00157DAE"/>
    <w:rsid w:val="0016017F"/>
    <w:rsid w:val="0016064F"/>
    <w:rsid w:val="00160762"/>
    <w:rsid w:val="00160858"/>
    <w:rsid w:val="0016148F"/>
    <w:rsid w:val="00161C3D"/>
    <w:rsid w:val="00161D0C"/>
    <w:rsid w:val="00162114"/>
    <w:rsid w:val="001625C4"/>
    <w:rsid w:val="00162682"/>
    <w:rsid w:val="001628FC"/>
    <w:rsid w:val="001633D0"/>
    <w:rsid w:val="001635BE"/>
    <w:rsid w:val="001635E7"/>
    <w:rsid w:val="00163651"/>
    <w:rsid w:val="00163AC6"/>
    <w:rsid w:val="00163CF3"/>
    <w:rsid w:val="00163D94"/>
    <w:rsid w:val="00164071"/>
    <w:rsid w:val="001643BC"/>
    <w:rsid w:val="00164C8F"/>
    <w:rsid w:val="00164F5C"/>
    <w:rsid w:val="00165C77"/>
    <w:rsid w:val="00166617"/>
    <w:rsid w:val="001666FA"/>
    <w:rsid w:val="00166CEA"/>
    <w:rsid w:val="00166F3E"/>
    <w:rsid w:val="0016704E"/>
    <w:rsid w:val="001677AE"/>
    <w:rsid w:val="00167989"/>
    <w:rsid w:val="00167EA5"/>
    <w:rsid w:val="001701FE"/>
    <w:rsid w:val="001703BA"/>
    <w:rsid w:val="00170958"/>
    <w:rsid w:val="0017137E"/>
    <w:rsid w:val="001713FC"/>
    <w:rsid w:val="001717D9"/>
    <w:rsid w:val="00171907"/>
    <w:rsid w:val="00171AC5"/>
    <w:rsid w:val="00171FF8"/>
    <w:rsid w:val="0017287E"/>
    <w:rsid w:val="00172D47"/>
    <w:rsid w:val="0017335B"/>
    <w:rsid w:val="0017337E"/>
    <w:rsid w:val="0017340C"/>
    <w:rsid w:val="00173A5D"/>
    <w:rsid w:val="00174839"/>
    <w:rsid w:val="00174CA3"/>
    <w:rsid w:val="00175FAF"/>
    <w:rsid w:val="001766CC"/>
    <w:rsid w:val="00176E42"/>
    <w:rsid w:val="0017747B"/>
    <w:rsid w:val="0017766B"/>
    <w:rsid w:val="001778E3"/>
    <w:rsid w:val="00177D1E"/>
    <w:rsid w:val="00177DB9"/>
    <w:rsid w:val="001815DA"/>
    <w:rsid w:val="0018251C"/>
    <w:rsid w:val="00182FD2"/>
    <w:rsid w:val="001831BE"/>
    <w:rsid w:val="001839AE"/>
    <w:rsid w:val="00184073"/>
    <w:rsid w:val="00184120"/>
    <w:rsid w:val="00185A04"/>
    <w:rsid w:val="00185C56"/>
    <w:rsid w:val="00185EBA"/>
    <w:rsid w:val="001861F4"/>
    <w:rsid w:val="00186A34"/>
    <w:rsid w:val="00186B47"/>
    <w:rsid w:val="0018778D"/>
    <w:rsid w:val="00187ACF"/>
    <w:rsid w:val="00190452"/>
    <w:rsid w:val="001904BC"/>
    <w:rsid w:val="001905F4"/>
    <w:rsid w:val="0019082C"/>
    <w:rsid w:val="0019183B"/>
    <w:rsid w:val="00191A75"/>
    <w:rsid w:val="00191D5A"/>
    <w:rsid w:val="001922CC"/>
    <w:rsid w:val="00192EA0"/>
    <w:rsid w:val="00192F83"/>
    <w:rsid w:val="001938EA"/>
    <w:rsid w:val="00193E2B"/>
    <w:rsid w:val="00193FC3"/>
    <w:rsid w:val="001941A7"/>
    <w:rsid w:val="001948F9"/>
    <w:rsid w:val="00194990"/>
    <w:rsid w:val="00195E6C"/>
    <w:rsid w:val="00196081"/>
    <w:rsid w:val="001961B7"/>
    <w:rsid w:val="00196241"/>
    <w:rsid w:val="0019647A"/>
    <w:rsid w:val="00196780"/>
    <w:rsid w:val="00197555"/>
    <w:rsid w:val="00197619"/>
    <w:rsid w:val="0019798E"/>
    <w:rsid w:val="0019799E"/>
    <w:rsid w:val="001A00EC"/>
    <w:rsid w:val="001A07C9"/>
    <w:rsid w:val="001A0AC3"/>
    <w:rsid w:val="001A10F6"/>
    <w:rsid w:val="001A1232"/>
    <w:rsid w:val="001A130F"/>
    <w:rsid w:val="001A1342"/>
    <w:rsid w:val="001A1511"/>
    <w:rsid w:val="001A1600"/>
    <w:rsid w:val="001A161D"/>
    <w:rsid w:val="001A1B23"/>
    <w:rsid w:val="001A1FC7"/>
    <w:rsid w:val="001A236E"/>
    <w:rsid w:val="001A2763"/>
    <w:rsid w:val="001A33C5"/>
    <w:rsid w:val="001A3FA6"/>
    <w:rsid w:val="001A44EF"/>
    <w:rsid w:val="001A4858"/>
    <w:rsid w:val="001A4984"/>
    <w:rsid w:val="001A4D82"/>
    <w:rsid w:val="001A4EF6"/>
    <w:rsid w:val="001A506A"/>
    <w:rsid w:val="001A554E"/>
    <w:rsid w:val="001A5CEA"/>
    <w:rsid w:val="001A64AE"/>
    <w:rsid w:val="001A668E"/>
    <w:rsid w:val="001A73C7"/>
    <w:rsid w:val="001A75BD"/>
    <w:rsid w:val="001A75C3"/>
    <w:rsid w:val="001A77E8"/>
    <w:rsid w:val="001A7AFE"/>
    <w:rsid w:val="001A7C0A"/>
    <w:rsid w:val="001A7F69"/>
    <w:rsid w:val="001B0F05"/>
    <w:rsid w:val="001B1BE9"/>
    <w:rsid w:val="001B2540"/>
    <w:rsid w:val="001B3518"/>
    <w:rsid w:val="001B3944"/>
    <w:rsid w:val="001B396E"/>
    <w:rsid w:val="001B3A7E"/>
    <w:rsid w:val="001B3BE6"/>
    <w:rsid w:val="001B4ACC"/>
    <w:rsid w:val="001B4D9B"/>
    <w:rsid w:val="001B5084"/>
    <w:rsid w:val="001B5162"/>
    <w:rsid w:val="001B535C"/>
    <w:rsid w:val="001B54D0"/>
    <w:rsid w:val="001B6976"/>
    <w:rsid w:val="001B7EFC"/>
    <w:rsid w:val="001C12ED"/>
    <w:rsid w:val="001C13C4"/>
    <w:rsid w:val="001C1937"/>
    <w:rsid w:val="001C19C3"/>
    <w:rsid w:val="001C21F4"/>
    <w:rsid w:val="001C2B73"/>
    <w:rsid w:val="001C2C9A"/>
    <w:rsid w:val="001C3332"/>
    <w:rsid w:val="001C3559"/>
    <w:rsid w:val="001C3BC3"/>
    <w:rsid w:val="001C4299"/>
    <w:rsid w:val="001C44D8"/>
    <w:rsid w:val="001C4B12"/>
    <w:rsid w:val="001C5D0A"/>
    <w:rsid w:val="001C6216"/>
    <w:rsid w:val="001C69F5"/>
    <w:rsid w:val="001C7003"/>
    <w:rsid w:val="001C779F"/>
    <w:rsid w:val="001C7A9F"/>
    <w:rsid w:val="001D01EE"/>
    <w:rsid w:val="001D122C"/>
    <w:rsid w:val="001D23FC"/>
    <w:rsid w:val="001D241F"/>
    <w:rsid w:val="001D26AD"/>
    <w:rsid w:val="001D2B34"/>
    <w:rsid w:val="001D2EA7"/>
    <w:rsid w:val="001D30B8"/>
    <w:rsid w:val="001D3189"/>
    <w:rsid w:val="001D3479"/>
    <w:rsid w:val="001D34FB"/>
    <w:rsid w:val="001D36B1"/>
    <w:rsid w:val="001D37C0"/>
    <w:rsid w:val="001D37EC"/>
    <w:rsid w:val="001D3CE7"/>
    <w:rsid w:val="001D4A2F"/>
    <w:rsid w:val="001D52D1"/>
    <w:rsid w:val="001D5459"/>
    <w:rsid w:val="001D56E8"/>
    <w:rsid w:val="001D59F9"/>
    <w:rsid w:val="001D5B1C"/>
    <w:rsid w:val="001D5E13"/>
    <w:rsid w:val="001D6AA6"/>
    <w:rsid w:val="001D6D35"/>
    <w:rsid w:val="001D6F62"/>
    <w:rsid w:val="001D7A6D"/>
    <w:rsid w:val="001E07CC"/>
    <w:rsid w:val="001E2099"/>
    <w:rsid w:val="001E256A"/>
    <w:rsid w:val="001E2B77"/>
    <w:rsid w:val="001E335F"/>
    <w:rsid w:val="001E3E51"/>
    <w:rsid w:val="001E4172"/>
    <w:rsid w:val="001E479F"/>
    <w:rsid w:val="001E51E4"/>
    <w:rsid w:val="001E533C"/>
    <w:rsid w:val="001E584F"/>
    <w:rsid w:val="001E6490"/>
    <w:rsid w:val="001E7173"/>
    <w:rsid w:val="001E76E5"/>
    <w:rsid w:val="001E7EFA"/>
    <w:rsid w:val="001F01DA"/>
    <w:rsid w:val="001F053E"/>
    <w:rsid w:val="001F05F0"/>
    <w:rsid w:val="001F05F7"/>
    <w:rsid w:val="001F0762"/>
    <w:rsid w:val="001F0BEE"/>
    <w:rsid w:val="001F1042"/>
    <w:rsid w:val="001F172C"/>
    <w:rsid w:val="001F17C7"/>
    <w:rsid w:val="001F19D7"/>
    <w:rsid w:val="001F1DB1"/>
    <w:rsid w:val="001F20DE"/>
    <w:rsid w:val="001F2C99"/>
    <w:rsid w:val="001F2CEA"/>
    <w:rsid w:val="001F309F"/>
    <w:rsid w:val="001F33AB"/>
    <w:rsid w:val="001F3564"/>
    <w:rsid w:val="001F3846"/>
    <w:rsid w:val="001F4162"/>
    <w:rsid w:val="001F4451"/>
    <w:rsid w:val="001F4B0F"/>
    <w:rsid w:val="001F4C18"/>
    <w:rsid w:val="001F4E8C"/>
    <w:rsid w:val="001F542E"/>
    <w:rsid w:val="001F5A15"/>
    <w:rsid w:val="001F5AB8"/>
    <w:rsid w:val="001F6385"/>
    <w:rsid w:val="001F6803"/>
    <w:rsid w:val="001F74AD"/>
    <w:rsid w:val="001F781D"/>
    <w:rsid w:val="001F79D0"/>
    <w:rsid w:val="001F7DE8"/>
    <w:rsid w:val="0020060D"/>
    <w:rsid w:val="0020065E"/>
    <w:rsid w:val="00200B19"/>
    <w:rsid w:val="00201A15"/>
    <w:rsid w:val="002020CA"/>
    <w:rsid w:val="00202220"/>
    <w:rsid w:val="002025BE"/>
    <w:rsid w:val="002025D5"/>
    <w:rsid w:val="002028CB"/>
    <w:rsid w:val="002029CB"/>
    <w:rsid w:val="00202C1F"/>
    <w:rsid w:val="00202DA1"/>
    <w:rsid w:val="00203E95"/>
    <w:rsid w:val="00204174"/>
    <w:rsid w:val="002042AA"/>
    <w:rsid w:val="00204B4B"/>
    <w:rsid w:val="00204CC9"/>
    <w:rsid w:val="00205638"/>
    <w:rsid w:val="00205D5D"/>
    <w:rsid w:val="00205D67"/>
    <w:rsid w:val="00206584"/>
    <w:rsid w:val="00206735"/>
    <w:rsid w:val="00206C52"/>
    <w:rsid w:val="00207EBF"/>
    <w:rsid w:val="0021010D"/>
    <w:rsid w:val="002105FB"/>
    <w:rsid w:val="002117C0"/>
    <w:rsid w:val="00211C28"/>
    <w:rsid w:val="00211CF3"/>
    <w:rsid w:val="00211D9D"/>
    <w:rsid w:val="00212315"/>
    <w:rsid w:val="002128C0"/>
    <w:rsid w:val="0021352D"/>
    <w:rsid w:val="00213CFD"/>
    <w:rsid w:val="002141EB"/>
    <w:rsid w:val="00214872"/>
    <w:rsid w:val="00214FEE"/>
    <w:rsid w:val="002157A5"/>
    <w:rsid w:val="002159F4"/>
    <w:rsid w:val="00215E21"/>
    <w:rsid w:val="00215F32"/>
    <w:rsid w:val="00215FB0"/>
    <w:rsid w:val="002160B9"/>
    <w:rsid w:val="002175B1"/>
    <w:rsid w:val="0021777F"/>
    <w:rsid w:val="00217CDE"/>
    <w:rsid w:val="00217D34"/>
    <w:rsid w:val="00220220"/>
    <w:rsid w:val="00220FD3"/>
    <w:rsid w:val="002214DA"/>
    <w:rsid w:val="002220ED"/>
    <w:rsid w:val="0022266B"/>
    <w:rsid w:val="002227C5"/>
    <w:rsid w:val="00223709"/>
    <w:rsid w:val="002238DF"/>
    <w:rsid w:val="00223991"/>
    <w:rsid w:val="002247AA"/>
    <w:rsid w:val="00224DE3"/>
    <w:rsid w:val="002251D1"/>
    <w:rsid w:val="00226825"/>
    <w:rsid w:val="00226BC4"/>
    <w:rsid w:val="00227747"/>
    <w:rsid w:val="00227A15"/>
    <w:rsid w:val="00230757"/>
    <w:rsid w:val="002310DA"/>
    <w:rsid w:val="00231101"/>
    <w:rsid w:val="00231643"/>
    <w:rsid w:val="00231714"/>
    <w:rsid w:val="00231C1F"/>
    <w:rsid w:val="00231FB1"/>
    <w:rsid w:val="00232304"/>
    <w:rsid w:val="002335A6"/>
    <w:rsid w:val="00234399"/>
    <w:rsid w:val="002346F7"/>
    <w:rsid w:val="00234D52"/>
    <w:rsid w:val="002353BC"/>
    <w:rsid w:val="00236A8B"/>
    <w:rsid w:val="002372CE"/>
    <w:rsid w:val="002374D9"/>
    <w:rsid w:val="00237B35"/>
    <w:rsid w:val="002404DA"/>
    <w:rsid w:val="0024054A"/>
    <w:rsid w:val="0024076A"/>
    <w:rsid w:val="00240B64"/>
    <w:rsid w:val="002410A8"/>
    <w:rsid w:val="0024134C"/>
    <w:rsid w:val="00242514"/>
    <w:rsid w:val="002428B3"/>
    <w:rsid w:val="00242EA2"/>
    <w:rsid w:val="00243393"/>
    <w:rsid w:val="00243507"/>
    <w:rsid w:val="0024407B"/>
    <w:rsid w:val="0024434D"/>
    <w:rsid w:val="002445C4"/>
    <w:rsid w:val="00244970"/>
    <w:rsid w:val="002451AB"/>
    <w:rsid w:val="00245506"/>
    <w:rsid w:val="00245807"/>
    <w:rsid w:val="00245AD2"/>
    <w:rsid w:val="00245BD6"/>
    <w:rsid w:val="00245FF8"/>
    <w:rsid w:val="002465B5"/>
    <w:rsid w:val="00246D90"/>
    <w:rsid w:val="00246E4E"/>
    <w:rsid w:val="002475B6"/>
    <w:rsid w:val="0024776B"/>
    <w:rsid w:val="00247950"/>
    <w:rsid w:val="00247E06"/>
    <w:rsid w:val="00247F53"/>
    <w:rsid w:val="00250164"/>
    <w:rsid w:val="002507BF"/>
    <w:rsid w:val="00250939"/>
    <w:rsid w:val="00250CBE"/>
    <w:rsid w:val="00251160"/>
    <w:rsid w:val="002517FF"/>
    <w:rsid w:val="00251E98"/>
    <w:rsid w:val="0025249E"/>
    <w:rsid w:val="0025253F"/>
    <w:rsid w:val="00252F96"/>
    <w:rsid w:val="002534C5"/>
    <w:rsid w:val="002534EF"/>
    <w:rsid w:val="00253C23"/>
    <w:rsid w:val="00253D94"/>
    <w:rsid w:val="00254398"/>
    <w:rsid w:val="002544F5"/>
    <w:rsid w:val="00254C03"/>
    <w:rsid w:val="002557C5"/>
    <w:rsid w:val="00255EF3"/>
    <w:rsid w:val="002567EE"/>
    <w:rsid w:val="00256B34"/>
    <w:rsid w:val="00256CF1"/>
    <w:rsid w:val="00256FF1"/>
    <w:rsid w:val="00257543"/>
    <w:rsid w:val="002575C0"/>
    <w:rsid w:val="002600E5"/>
    <w:rsid w:val="00260581"/>
    <w:rsid w:val="00260662"/>
    <w:rsid w:val="00260E6F"/>
    <w:rsid w:val="00261484"/>
    <w:rsid w:val="00261725"/>
    <w:rsid w:val="002619F4"/>
    <w:rsid w:val="00261A1F"/>
    <w:rsid w:val="00262358"/>
    <w:rsid w:val="00262411"/>
    <w:rsid w:val="00263101"/>
    <w:rsid w:val="002638DE"/>
    <w:rsid w:val="00263B8D"/>
    <w:rsid w:val="002641D7"/>
    <w:rsid w:val="00264686"/>
    <w:rsid w:val="00264811"/>
    <w:rsid w:val="002652D5"/>
    <w:rsid w:val="00265705"/>
    <w:rsid w:val="002657A6"/>
    <w:rsid w:val="002658CA"/>
    <w:rsid w:val="0026650C"/>
    <w:rsid w:val="00266590"/>
    <w:rsid w:val="002665BE"/>
    <w:rsid w:val="00267576"/>
    <w:rsid w:val="00267584"/>
    <w:rsid w:val="00267588"/>
    <w:rsid w:val="00270161"/>
    <w:rsid w:val="00270370"/>
    <w:rsid w:val="00270799"/>
    <w:rsid w:val="00270F32"/>
    <w:rsid w:val="00271121"/>
    <w:rsid w:val="00271FDD"/>
    <w:rsid w:val="0027231A"/>
    <w:rsid w:val="002723A9"/>
    <w:rsid w:val="00272A00"/>
    <w:rsid w:val="00272F13"/>
    <w:rsid w:val="0027318A"/>
    <w:rsid w:val="00273505"/>
    <w:rsid w:val="002736BE"/>
    <w:rsid w:val="002739A3"/>
    <w:rsid w:val="00273C4E"/>
    <w:rsid w:val="00273CA2"/>
    <w:rsid w:val="00274107"/>
    <w:rsid w:val="00274928"/>
    <w:rsid w:val="00275883"/>
    <w:rsid w:val="00276302"/>
    <w:rsid w:val="00276852"/>
    <w:rsid w:val="00276B8D"/>
    <w:rsid w:val="00276BA0"/>
    <w:rsid w:val="00276DC7"/>
    <w:rsid w:val="00277405"/>
    <w:rsid w:val="00277722"/>
    <w:rsid w:val="00277CA3"/>
    <w:rsid w:val="00277D78"/>
    <w:rsid w:val="00277DE9"/>
    <w:rsid w:val="002811F3"/>
    <w:rsid w:val="0028145C"/>
    <w:rsid w:val="00281478"/>
    <w:rsid w:val="00281819"/>
    <w:rsid w:val="00281ECE"/>
    <w:rsid w:val="002823E0"/>
    <w:rsid w:val="00282696"/>
    <w:rsid w:val="0028270B"/>
    <w:rsid w:val="00282990"/>
    <w:rsid w:val="00282AD7"/>
    <w:rsid w:val="00283419"/>
    <w:rsid w:val="00283DF3"/>
    <w:rsid w:val="0028403E"/>
    <w:rsid w:val="002852E4"/>
    <w:rsid w:val="002852FE"/>
    <w:rsid w:val="00285ED4"/>
    <w:rsid w:val="002869DF"/>
    <w:rsid w:val="00286BF5"/>
    <w:rsid w:val="00286E34"/>
    <w:rsid w:val="00286E84"/>
    <w:rsid w:val="0028750B"/>
    <w:rsid w:val="002875F1"/>
    <w:rsid w:val="0028792A"/>
    <w:rsid w:val="00287BD6"/>
    <w:rsid w:val="00290334"/>
    <w:rsid w:val="002903B6"/>
    <w:rsid w:val="00290672"/>
    <w:rsid w:val="002907FF"/>
    <w:rsid w:val="00290BDD"/>
    <w:rsid w:val="0029124E"/>
    <w:rsid w:val="00291897"/>
    <w:rsid w:val="00291D3F"/>
    <w:rsid w:val="002928EC"/>
    <w:rsid w:val="002930BB"/>
    <w:rsid w:val="00293256"/>
    <w:rsid w:val="0029353A"/>
    <w:rsid w:val="0029378A"/>
    <w:rsid w:val="0029384C"/>
    <w:rsid w:val="002944A1"/>
    <w:rsid w:val="00294EE5"/>
    <w:rsid w:val="00295698"/>
    <w:rsid w:val="00296629"/>
    <w:rsid w:val="00296BC7"/>
    <w:rsid w:val="00297DFA"/>
    <w:rsid w:val="002A01DA"/>
    <w:rsid w:val="002A0301"/>
    <w:rsid w:val="002A0CA0"/>
    <w:rsid w:val="002A0FFF"/>
    <w:rsid w:val="002A10AD"/>
    <w:rsid w:val="002A11EE"/>
    <w:rsid w:val="002A1C5B"/>
    <w:rsid w:val="002A1F2D"/>
    <w:rsid w:val="002A2B7B"/>
    <w:rsid w:val="002A3328"/>
    <w:rsid w:val="002A37CA"/>
    <w:rsid w:val="002A39A5"/>
    <w:rsid w:val="002A3B91"/>
    <w:rsid w:val="002A3FDC"/>
    <w:rsid w:val="002A41A6"/>
    <w:rsid w:val="002A46F9"/>
    <w:rsid w:val="002A52D6"/>
    <w:rsid w:val="002A5E5A"/>
    <w:rsid w:val="002A679F"/>
    <w:rsid w:val="002A6933"/>
    <w:rsid w:val="002A6960"/>
    <w:rsid w:val="002A6B3E"/>
    <w:rsid w:val="002A6C19"/>
    <w:rsid w:val="002A6C5D"/>
    <w:rsid w:val="002A6CD4"/>
    <w:rsid w:val="002A6F04"/>
    <w:rsid w:val="002A742E"/>
    <w:rsid w:val="002A74A8"/>
    <w:rsid w:val="002A7550"/>
    <w:rsid w:val="002A758A"/>
    <w:rsid w:val="002A7A57"/>
    <w:rsid w:val="002B028E"/>
    <w:rsid w:val="002B051D"/>
    <w:rsid w:val="002B0658"/>
    <w:rsid w:val="002B0728"/>
    <w:rsid w:val="002B0889"/>
    <w:rsid w:val="002B0D16"/>
    <w:rsid w:val="002B11C5"/>
    <w:rsid w:val="002B1796"/>
    <w:rsid w:val="002B1844"/>
    <w:rsid w:val="002B1A39"/>
    <w:rsid w:val="002B1C13"/>
    <w:rsid w:val="002B2A81"/>
    <w:rsid w:val="002B3781"/>
    <w:rsid w:val="002B392B"/>
    <w:rsid w:val="002B3B85"/>
    <w:rsid w:val="002B3BB9"/>
    <w:rsid w:val="002B40EF"/>
    <w:rsid w:val="002B41F9"/>
    <w:rsid w:val="002B443A"/>
    <w:rsid w:val="002B45B6"/>
    <w:rsid w:val="002B4F4B"/>
    <w:rsid w:val="002B51D4"/>
    <w:rsid w:val="002B55A4"/>
    <w:rsid w:val="002B5C99"/>
    <w:rsid w:val="002B5D27"/>
    <w:rsid w:val="002B5F8D"/>
    <w:rsid w:val="002B6452"/>
    <w:rsid w:val="002B655B"/>
    <w:rsid w:val="002B6734"/>
    <w:rsid w:val="002B67F2"/>
    <w:rsid w:val="002B68B3"/>
    <w:rsid w:val="002B6BD5"/>
    <w:rsid w:val="002B6FB0"/>
    <w:rsid w:val="002B73DD"/>
    <w:rsid w:val="002B788A"/>
    <w:rsid w:val="002B78B2"/>
    <w:rsid w:val="002B7945"/>
    <w:rsid w:val="002B795D"/>
    <w:rsid w:val="002C019B"/>
    <w:rsid w:val="002C02A3"/>
    <w:rsid w:val="002C094B"/>
    <w:rsid w:val="002C0A3E"/>
    <w:rsid w:val="002C0FFE"/>
    <w:rsid w:val="002C12E1"/>
    <w:rsid w:val="002C25D6"/>
    <w:rsid w:val="002C25DE"/>
    <w:rsid w:val="002C3119"/>
    <w:rsid w:val="002C3235"/>
    <w:rsid w:val="002C327A"/>
    <w:rsid w:val="002C3903"/>
    <w:rsid w:val="002C4035"/>
    <w:rsid w:val="002C43B3"/>
    <w:rsid w:val="002C44E9"/>
    <w:rsid w:val="002C464A"/>
    <w:rsid w:val="002C4723"/>
    <w:rsid w:val="002C49BA"/>
    <w:rsid w:val="002C4D25"/>
    <w:rsid w:val="002C5270"/>
    <w:rsid w:val="002C54C6"/>
    <w:rsid w:val="002C58D0"/>
    <w:rsid w:val="002C608C"/>
    <w:rsid w:val="002C6F70"/>
    <w:rsid w:val="002D03FC"/>
    <w:rsid w:val="002D0B10"/>
    <w:rsid w:val="002D0B18"/>
    <w:rsid w:val="002D0CE5"/>
    <w:rsid w:val="002D0E6B"/>
    <w:rsid w:val="002D0F87"/>
    <w:rsid w:val="002D100C"/>
    <w:rsid w:val="002D1315"/>
    <w:rsid w:val="002D1710"/>
    <w:rsid w:val="002D1887"/>
    <w:rsid w:val="002D22FC"/>
    <w:rsid w:val="002D2874"/>
    <w:rsid w:val="002D2B17"/>
    <w:rsid w:val="002D2C28"/>
    <w:rsid w:val="002D2D9A"/>
    <w:rsid w:val="002D32FE"/>
    <w:rsid w:val="002D3763"/>
    <w:rsid w:val="002D3772"/>
    <w:rsid w:val="002D420C"/>
    <w:rsid w:val="002D4647"/>
    <w:rsid w:val="002D4CDE"/>
    <w:rsid w:val="002D4D2C"/>
    <w:rsid w:val="002D510D"/>
    <w:rsid w:val="002D535C"/>
    <w:rsid w:val="002D5947"/>
    <w:rsid w:val="002D65CA"/>
    <w:rsid w:val="002D679E"/>
    <w:rsid w:val="002D724B"/>
    <w:rsid w:val="002E002B"/>
    <w:rsid w:val="002E00AE"/>
    <w:rsid w:val="002E08E9"/>
    <w:rsid w:val="002E16D7"/>
    <w:rsid w:val="002E1CDC"/>
    <w:rsid w:val="002E290A"/>
    <w:rsid w:val="002E2BF6"/>
    <w:rsid w:val="002E2D44"/>
    <w:rsid w:val="002E353E"/>
    <w:rsid w:val="002E3542"/>
    <w:rsid w:val="002E4072"/>
    <w:rsid w:val="002E432A"/>
    <w:rsid w:val="002E44EF"/>
    <w:rsid w:val="002E500D"/>
    <w:rsid w:val="002E54EB"/>
    <w:rsid w:val="002E5983"/>
    <w:rsid w:val="002E61C4"/>
    <w:rsid w:val="002E64EA"/>
    <w:rsid w:val="002E651C"/>
    <w:rsid w:val="002E66F6"/>
    <w:rsid w:val="002E673A"/>
    <w:rsid w:val="002E6B7C"/>
    <w:rsid w:val="002E78CC"/>
    <w:rsid w:val="002E7E72"/>
    <w:rsid w:val="002F024B"/>
    <w:rsid w:val="002F0916"/>
    <w:rsid w:val="002F0A50"/>
    <w:rsid w:val="002F1496"/>
    <w:rsid w:val="002F1EF6"/>
    <w:rsid w:val="002F25A4"/>
    <w:rsid w:val="002F27EF"/>
    <w:rsid w:val="002F3039"/>
    <w:rsid w:val="002F3D7F"/>
    <w:rsid w:val="002F3F4C"/>
    <w:rsid w:val="002F4351"/>
    <w:rsid w:val="002F4382"/>
    <w:rsid w:val="002F45FF"/>
    <w:rsid w:val="002F523D"/>
    <w:rsid w:val="002F595E"/>
    <w:rsid w:val="002F59CC"/>
    <w:rsid w:val="002F655F"/>
    <w:rsid w:val="002F6EC1"/>
    <w:rsid w:val="002F701B"/>
    <w:rsid w:val="002F74C9"/>
    <w:rsid w:val="002F77FF"/>
    <w:rsid w:val="002F7E97"/>
    <w:rsid w:val="00300160"/>
    <w:rsid w:val="00300CED"/>
    <w:rsid w:val="003015CC"/>
    <w:rsid w:val="00301B18"/>
    <w:rsid w:val="003035D5"/>
    <w:rsid w:val="00303F64"/>
    <w:rsid w:val="00304F52"/>
    <w:rsid w:val="00305075"/>
    <w:rsid w:val="003054F6"/>
    <w:rsid w:val="0030619D"/>
    <w:rsid w:val="003063B8"/>
    <w:rsid w:val="00306867"/>
    <w:rsid w:val="003079E6"/>
    <w:rsid w:val="00307B4E"/>
    <w:rsid w:val="00307E41"/>
    <w:rsid w:val="00307E6F"/>
    <w:rsid w:val="00310BA1"/>
    <w:rsid w:val="00311123"/>
    <w:rsid w:val="003113D6"/>
    <w:rsid w:val="00311990"/>
    <w:rsid w:val="00311C00"/>
    <w:rsid w:val="003120D8"/>
    <w:rsid w:val="00313130"/>
    <w:rsid w:val="00313695"/>
    <w:rsid w:val="003137A4"/>
    <w:rsid w:val="00313B1F"/>
    <w:rsid w:val="00313D3E"/>
    <w:rsid w:val="003149A2"/>
    <w:rsid w:val="0031506D"/>
    <w:rsid w:val="00315462"/>
    <w:rsid w:val="00315629"/>
    <w:rsid w:val="003158C7"/>
    <w:rsid w:val="0031608A"/>
    <w:rsid w:val="003161B4"/>
    <w:rsid w:val="00316871"/>
    <w:rsid w:val="0031687B"/>
    <w:rsid w:val="003171D3"/>
    <w:rsid w:val="003175AB"/>
    <w:rsid w:val="003179AE"/>
    <w:rsid w:val="00317C65"/>
    <w:rsid w:val="00320232"/>
    <w:rsid w:val="003202CF"/>
    <w:rsid w:val="003202E9"/>
    <w:rsid w:val="0032172B"/>
    <w:rsid w:val="00321918"/>
    <w:rsid w:val="00321B19"/>
    <w:rsid w:val="00321EC0"/>
    <w:rsid w:val="00322450"/>
    <w:rsid w:val="00322B46"/>
    <w:rsid w:val="00322FB7"/>
    <w:rsid w:val="0032305D"/>
    <w:rsid w:val="00323E7A"/>
    <w:rsid w:val="00324D4D"/>
    <w:rsid w:val="00324E8D"/>
    <w:rsid w:val="00325555"/>
    <w:rsid w:val="00325B3F"/>
    <w:rsid w:val="00325D73"/>
    <w:rsid w:val="00325DB4"/>
    <w:rsid w:val="00325E63"/>
    <w:rsid w:val="00326243"/>
    <w:rsid w:val="0032645A"/>
    <w:rsid w:val="00326C55"/>
    <w:rsid w:val="00327AAB"/>
    <w:rsid w:val="0033035A"/>
    <w:rsid w:val="00330488"/>
    <w:rsid w:val="003308CB"/>
    <w:rsid w:val="00330CDA"/>
    <w:rsid w:val="00330DB2"/>
    <w:rsid w:val="003314F1"/>
    <w:rsid w:val="00331AAA"/>
    <w:rsid w:val="00331BE5"/>
    <w:rsid w:val="0033219A"/>
    <w:rsid w:val="00332382"/>
    <w:rsid w:val="00332589"/>
    <w:rsid w:val="00332D72"/>
    <w:rsid w:val="00333454"/>
    <w:rsid w:val="00333BAA"/>
    <w:rsid w:val="00333CBD"/>
    <w:rsid w:val="00333DBA"/>
    <w:rsid w:val="00334684"/>
    <w:rsid w:val="00334A8F"/>
    <w:rsid w:val="003351FD"/>
    <w:rsid w:val="0033533E"/>
    <w:rsid w:val="0033582C"/>
    <w:rsid w:val="00335D1A"/>
    <w:rsid w:val="0033618E"/>
    <w:rsid w:val="003364D8"/>
    <w:rsid w:val="00336668"/>
    <w:rsid w:val="003372C6"/>
    <w:rsid w:val="00337A3E"/>
    <w:rsid w:val="00337BE1"/>
    <w:rsid w:val="00340C8D"/>
    <w:rsid w:val="00340EB4"/>
    <w:rsid w:val="00341209"/>
    <w:rsid w:val="0034133D"/>
    <w:rsid w:val="003419B7"/>
    <w:rsid w:val="00342D3A"/>
    <w:rsid w:val="00342E61"/>
    <w:rsid w:val="003431EA"/>
    <w:rsid w:val="0034331E"/>
    <w:rsid w:val="0034498A"/>
    <w:rsid w:val="0034538F"/>
    <w:rsid w:val="0034550F"/>
    <w:rsid w:val="00345F72"/>
    <w:rsid w:val="0034611C"/>
    <w:rsid w:val="003464FF"/>
    <w:rsid w:val="003469E5"/>
    <w:rsid w:val="003479A7"/>
    <w:rsid w:val="00347F0F"/>
    <w:rsid w:val="00350899"/>
    <w:rsid w:val="00350D58"/>
    <w:rsid w:val="00350FA7"/>
    <w:rsid w:val="00350FF6"/>
    <w:rsid w:val="00351F15"/>
    <w:rsid w:val="003521ED"/>
    <w:rsid w:val="003523D6"/>
    <w:rsid w:val="00352AF8"/>
    <w:rsid w:val="00352DD1"/>
    <w:rsid w:val="003533AC"/>
    <w:rsid w:val="00353626"/>
    <w:rsid w:val="00353DC0"/>
    <w:rsid w:val="0035446C"/>
    <w:rsid w:val="00355828"/>
    <w:rsid w:val="0035586A"/>
    <w:rsid w:val="003559CC"/>
    <w:rsid w:val="00355A38"/>
    <w:rsid w:val="00355D9D"/>
    <w:rsid w:val="00356029"/>
    <w:rsid w:val="00356659"/>
    <w:rsid w:val="00356E8A"/>
    <w:rsid w:val="003574BC"/>
    <w:rsid w:val="003577A4"/>
    <w:rsid w:val="00357BEA"/>
    <w:rsid w:val="0036073D"/>
    <w:rsid w:val="00360BC3"/>
    <w:rsid w:val="00360E06"/>
    <w:rsid w:val="00360F74"/>
    <w:rsid w:val="003616ED"/>
    <w:rsid w:val="00361778"/>
    <w:rsid w:val="00361C35"/>
    <w:rsid w:val="00361ED1"/>
    <w:rsid w:val="00361F1D"/>
    <w:rsid w:val="00362196"/>
    <w:rsid w:val="003622E3"/>
    <w:rsid w:val="003624C1"/>
    <w:rsid w:val="003624E8"/>
    <w:rsid w:val="003625E1"/>
    <w:rsid w:val="003627E0"/>
    <w:rsid w:val="00362A42"/>
    <w:rsid w:val="00362BCE"/>
    <w:rsid w:val="00362CC8"/>
    <w:rsid w:val="003632BF"/>
    <w:rsid w:val="003634B3"/>
    <w:rsid w:val="00363C19"/>
    <w:rsid w:val="003641D5"/>
    <w:rsid w:val="00364255"/>
    <w:rsid w:val="003642B9"/>
    <w:rsid w:val="003651DF"/>
    <w:rsid w:val="00365725"/>
    <w:rsid w:val="00365AA5"/>
    <w:rsid w:val="00365D80"/>
    <w:rsid w:val="0036609C"/>
    <w:rsid w:val="00366908"/>
    <w:rsid w:val="00366B56"/>
    <w:rsid w:val="00367034"/>
    <w:rsid w:val="003671E1"/>
    <w:rsid w:val="0036755D"/>
    <w:rsid w:val="003700F7"/>
    <w:rsid w:val="0037033C"/>
    <w:rsid w:val="00370557"/>
    <w:rsid w:val="0037060C"/>
    <w:rsid w:val="00371436"/>
    <w:rsid w:val="0037224E"/>
    <w:rsid w:val="00372D3F"/>
    <w:rsid w:val="00373701"/>
    <w:rsid w:val="00373758"/>
    <w:rsid w:val="003737DE"/>
    <w:rsid w:val="00374028"/>
    <w:rsid w:val="003741D3"/>
    <w:rsid w:val="0037466D"/>
    <w:rsid w:val="0037479B"/>
    <w:rsid w:val="0037523C"/>
    <w:rsid w:val="003757A4"/>
    <w:rsid w:val="00375937"/>
    <w:rsid w:val="003763DE"/>
    <w:rsid w:val="00376A7C"/>
    <w:rsid w:val="00376C95"/>
    <w:rsid w:val="0037721B"/>
    <w:rsid w:val="00377A6B"/>
    <w:rsid w:val="00377B59"/>
    <w:rsid w:val="00377BF5"/>
    <w:rsid w:val="0038053C"/>
    <w:rsid w:val="0038064D"/>
    <w:rsid w:val="00380D44"/>
    <w:rsid w:val="00381533"/>
    <w:rsid w:val="003818BA"/>
    <w:rsid w:val="00382C44"/>
    <w:rsid w:val="00383036"/>
    <w:rsid w:val="00383396"/>
    <w:rsid w:val="003833B9"/>
    <w:rsid w:val="003837B9"/>
    <w:rsid w:val="00383CA3"/>
    <w:rsid w:val="00383F86"/>
    <w:rsid w:val="00383FBC"/>
    <w:rsid w:val="00383FF9"/>
    <w:rsid w:val="00384015"/>
    <w:rsid w:val="0038467E"/>
    <w:rsid w:val="00384A06"/>
    <w:rsid w:val="00384D15"/>
    <w:rsid w:val="00384D72"/>
    <w:rsid w:val="00385AE8"/>
    <w:rsid w:val="0038658E"/>
    <w:rsid w:val="003865A1"/>
    <w:rsid w:val="00386956"/>
    <w:rsid w:val="00386A0E"/>
    <w:rsid w:val="00386BD1"/>
    <w:rsid w:val="003871A2"/>
    <w:rsid w:val="00387414"/>
    <w:rsid w:val="0038774A"/>
    <w:rsid w:val="003904C0"/>
    <w:rsid w:val="0039062F"/>
    <w:rsid w:val="00391500"/>
    <w:rsid w:val="00391908"/>
    <w:rsid w:val="0039193F"/>
    <w:rsid w:val="00392096"/>
    <w:rsid w:val="003922CA"/>
    <w:rsid w:val="003926A5"/>
    <w:rsid w:val="00392F3D"/>
    <w:rsid w:val="00393149"/>
    <w:rsid w:val="00393B6D"/>
    <w:rsid w:val="00393F0B"/>
    <w:rsid w:val="00394429"/>
    <w:rsid w:val="003946D5"/>
    <w:rsid w:val="00394A64"/>
    <w:rsid w:val="00394CC0"/>
    <w:rsid w:val="00394FF0"/>
    <w:rsid w:val="003953A4"/>
    <w:rsid w:val="0039560A"/>
    <w:rsid w:val="00396414"/>
    <w:rsid w:val="00396725"/>
    <w:rsid w:val="00396E6D"/>
    <w:rsid w:val="00396E81"/>
    <w:rsid w:val="003973AE"/>
    <w:rsid w:val="00397D83"/>
    <w:rsid w:val="003A008C"/>
    <w:rsid w:val="003A12A1"/>
    <w:rsid w:val="003A15D1"/>
    <w:rsid w:val="003A185A"/>
    <w:rsid w:val="003A2013"/>
    <w:rsid w:val="003A21F4"/>
    <w:rsid w:val="003A255A"/>
    <w:rsid w:val="003A29BC"/>
    <w:rsid w:val="003A2C07"/>
    <w:rsid w:val="003A2CBC"/>
    <w:rsid w:val="003A3141"/>
    <w:rsid w:val="003A31B9"/>
    <w:rsid w:val="003A3785"/>
    <w:rsid w:val="003A46E2"/>
    <w:rsid w:val="003A4BC7"/>
    <w:rsid w:val="003A5215"/>
    <w:rsid w:val="003A5B98"/>
    <w:rsid w:val="003A5BFE"/>
    <w:rsid w:val="003A5F8F"/>
    <w:rsid w:val="003A61E2"/>
    <w:rsid w:val="003A6350"/>
    <w:rsid w:val="003A6382"/>
    <w:rsid w:val="003A7026"/>
    <w:rsid w:val="003A71A1"/>
    <w:rsid w:val="003A72D6"/>
    <w:rsid w:val="003A76DE"/>
    <w:rsid w:val="003A7FAF"/>
    <w:rsid w:val="003B18F7"/>
    <w:rsid w:val="003B199B"/>
    <w:rsid w:val="003B26A2"/>
    <w:rsid w:val="003B26AC"/>
    <w:rsid w:val="003B2C17"/>
    <w:rsid w:val="003B318C"/>
    <w:rsid w:val="003B3B6A"/>
    <w:rsid w:val="003B5377"/>
    <w:rsid w:val="003B5F23"/>
    <w:rsid w:val="003B5FE2"/>
    <w:rsid w:val="003B6E36"/>
    <w:rsid w:val="003B6FFB"/>
    <w:rsid w:val="003B7392"/>
    <w:rsid w:val="003B76D5"/>
    <w:rsid w:val="003B7A06"/>
    <w:rsid w:val="003B7ABC"/>
    <w:rsid w:val="003C0002"/>
    <w:rsid w:val="003C0359"/>
    <w:rsid w:val="003C0A9B"/>
    <w:rsid w:val="003C113C"/>
    <w:rsid w:val="003C12F5"/>
    <w:rsid w:val="003C158E"/>
    <w:rsid w:val="003C1CC1"/>
    <w:rsid w:val="003C24BE"/>
    <w:rsid w:val="003C33BE"/>
    <w:rsid w:val="003C3D93"/>
    <w:rsid w:val="003C40BC"/>
    <w:rsid w:val="003C460F"/>
    <w:rsid w:val="003C4C74"/>
    <w:rsid w:val="003C4D15"/>
    <w:rsid w:val="003C5053"/>
    <w:rsid w:val="003C530F"/>
    <w:rsid w:val="003C5592"/>
    <w:rsid w:val="003C57AF"/>
    <w:rsid w:val="003C5804"/>
    <w:rsid w:val="003C5A23"/>
    <w:rsid w:val="003C5D37"/>
    <w:rsid w:val="003C5DEA"/>
    <w:rsid w:val="003C5F04"/>
    <w:rsid w:val="003C6CFE"/>
    <w:rsid w:val="003C6DC4"/>
    <w:rsid w:val="003C7101"/>
    <w:rsid w:val="003D0900"/>
    <w:rsid w:val="003D0934"/>
    <w:rsid w:val="003D0C16"/>
    <w:rsid w:val="003D0C5B"/>
    <w:rsid w:val="003D0F5B"/>
    <w:rsid w:val="003D1058"/>
    <w:rsid w:val="003D1409"/>
    <w:rsid w:val="003D1F53"/>
    <w:rsid w:val="003D2044"/>
    <w:rsid w:val="003D2180"/>
    <w:rsid w:val="003D239E"/>
    <w:rsid w:val="003D27BF"/>
    <w:rsid w:val="003D288C"/>
    <w:rsid w:val="003D2B81"/>
    <w:rsid w:val="003D2C1E"/>
    <w:rsid w:val="003D2C2B"/>
    <w:rsid w:val="003D2C6C"/>
    <w:rsid w:val="003D3400"/>
    <w:rsid w:val="003D3A44"/>
    <w:rsid w:val="003D44A2"/>
    <w:rsid w:val="003D5857"/>
    <w:rsid w:val="003D58F5"/>
    <w:rsid w:val="003D59CD"/>
    <w:rsid w:val="003D5B0A"/>
    <w:rsid w:val="003D5E89"/>
    <w:rsid w:val="003D6E84"/>
    <w:rsid w:val="003D7471"/>
    <w:rsid w:val="003D7F0F"/>
    <w:rsid w:val="003E055C"/>
    <w:rsid w:val="003E0687"/>
    <w:rsid w:val="003E0C09"/>
    <w:rsid w:val="003E0CE2"/>
    <w:rsid w:val="003E145A"/>
    <w:rsid w:val="003E194D"/>
    <w:rsid w:val="003E205C"/>
    <w:rsid w:val="003E2213"/>
    <w:rsid w:val="003E22B5"/>
    <w:rsid w:val="003E2718"/>
    <w:rsid w:val="003E2C0B"/>
    <w:rsid w:val="003E2EEC"/>
    <w:rsid w:val="003E374E"/>
    <w:rsid w:val="003E3AAC"/>
    <w:rsid w:val="003E3AB5"/>
    <w:rsid w:val="003E4216"/>
    <w:rsid w:val="003E45DC"/>
    <w:rsid w:val="003E5451"/>
    <w:rsid w:val="003E545F"/>
    <w:rsid w:val="003E5587"/>
    <w:rsid w:val="003E5CA7"/>
    <w:rsid w:val="003E642B"/>
    <w:rsid w:val="003E6FBA"/>
    <w:rsid w:val="003E7871"/>
    <w:rsid w:val="003E7EEB"/>
    <w:rsid w:val="003F0738"/>
    <w:rsid w:val="003F08B6"/>
    <w:rsid w:val="003F0BD6"/>
    <w:rsid w:val="003F0D25"/>
    <w:rsid w:val="003F13B7"/>
    <w:rsid w:val="003F1563"/>
    <w:rsid w:val="003F239D"/>
    <w:rsid w:val="003F2579"/>
    <w:rsid w:val="003F2CF2"/>
    <w:rsid w:val="003F31C7"/>
    <w:rsid w:val="003F35EF"/>
    <w:rsid w:val="003F3B6E"/>
    <w:rsid w:val="003F410F"/>
    <w:rsid w:val="003F43AD"/>
    <w:rsid w:val="003F476C"/>
    <w:rsid w:val="003F4FDC"/>
    <w:rsid w:val="003F5866"/>
    <w:rsid w:val="003F5956"/>
    <w:rsid w:val="003F60F8"/>
    <w:rsid w:val="003F6569"/>
    <w:rsid w:val="003F6CA2"/>
    <w:rsid w:val="003F7137"/>
    <w:rsid w:val="003F76B9"/>
    <w:rsid w:val="003F79EF"/>
    <w:rsid w:val="003F7AA8"/>
    <w:rsid w:val="003F7B3F"/>
    <w:rsid w:val="003F7FF2"/>
    <w:rsid w:val="004003A4"/>
    <w:rsid w:val="004008A6"/>
    <w:rsid w:val="00400960"/>
    <w:rsid w:val="00400E36"/>
    <w:rsid w:val="0040106F"/>
    <w:rsid w:val="0040191D"/>
    <w:rsid w:val="00401A7D"/>
    <w:rsid w:val="00401E52"/>
    <w:rsid w:val="00402459"/>
    <w:rsid w:val="00402548"/>
    <w:rsid w:val="00402A56"/>
    <w:rsid w:val="00402CE1"/>
    <w:rsid w:val="00402D02"/>
    <w:rsid w:val="00402D7C"/>
    <w:rsid w:val="00402F19"/>
    <w:rsid w:val="00405045"/>
    <w:rsid w:val="00406AE0"/>
    <w:rsid w:val="00406BFE"/>
    <w:rsid w:val="00406E01"/>
    <w:rsid w:val="0040707B"/>
    <w:rsid w:val="0040761D"/>
    <w:rsid w:val="004100F7"/>
    <w:rsid w:val="00410433"/>
    <w:rsid w:val="004108A2"/>
    <w:rsid w:val="00410D36"/>
    <w:rsid w:val="004110C5"/>
    <w:rsid w:val="004111B5"/>
    <w:rsid w:val="004115F1"/>
    <w:rsid w:val="004119D3"/>
    <w:rsid w:val="004119E4"/>
    <w:rsid w:val="00411A1A"/>
    <w:rsid w:val="00411FBA"/>
    <w:rsid w:val="00412549"/>
    <w:rsid w:val="00412556"/>
    <w:rsid w:val="004127B0"/>
    <w:rsid w:val="004130C0"/>
    <w:rsid w:val="0041313B"/>
    <w:rsid w:val="0041349D"/>
    <w:rsid w:val="00413EDF"/>
    <w:rsid w:val="00413F66"/>
    <w:rsid w:val="00414333"/>
    <w:rsid w:val="004148FA"/>
    <w:rsid w:val="0041499C"/>
    <w:rsid w:val="004154CE"/>
    <w:rsid w:val="00416176"/>
    <w:rsid w:val="004169FA"/>
    <w:rsid w:val="00416A48"/>
    <w:rsid w:val="00416A52"/>
    <w:rsid w:val="00417069"/>
    <w:rsid w:val="00417598"/>
    <w:rsid w:val="0041767E"/>
    <w:rsid w:val="00417F32"/>
    <w:rsid w:val="00417F9E"/>
    <w:rsid w:val="004201DA"/>
    <w:rsid w:val="00420542"/>
    <w:rsid w:val="00420D06"/>
    <w:rsid w:val="0042155C"/>
    <w:rsid w:val="004216E1"/>
    <w:rsid w:val="00421AC4"/>
    <w:rsid w:val="00421D16"/>
    <w:rsid w:val="00421FBC"/>
    <w:rsid w:val="00422749"/>
    <w:rsid w:val="00422750"/>
    <w:rsid w:val="0042314B"/>
    <w:rsid w:val="004231D0"/>
    <w:rsid w:val="004231FA"/>
    <w:rsid w:val="004233BC"/>
    <w:rsid w:val="004241AA"/>
    <w:rsid w:val="004242D1"/>
    <w:rsid w:val="004244DD"/>
    <w:rsid w:val="00424A3E"/>
    <w:rsid w:val="00424A45"/>
    <w:rsid w:val="00424A5B"/>
    <w:rsid w:val="00424B91"/>
    <w:rsid w:val="004251E6"/>
    <w:rsid w:val="00425257"/>
    <w:rsid w:val="004252BA"/>
    <w:rsid w:val="00425695"/>
    <w:rsid w:val="00425B21"/>
    <w:rsid w:val="0042660A"/>
    <w:rsid w:val="00426D4F"/>
    <w:rsid w:val="004279D5"/>
    <w:rsid w:val="00427A99"/>
    <w:rsid w:val="00427B6E"/>
    <w:rsid w:val="0043019E"/>
    <w:rsid w:val="00430701"/>
    <w:rsid w:val="00430974"/>
    <w:rsid w:val="00430AC4"/>
    <w:rsid w:val="00430B54"/>
    <w:rsid w:val="00430D75"/>
    <w:rsid w:val="00431519"/>
    <w:rsid w:val="004319BA"/>
    <w:rsid w:val="00431F0E"/>
    <w:rsid w:val="0043208F"/>
    <w:rsid w:val="00432238"/>
    <w:rsid w:val="004324B7"/>
    <w:rsid w:val="004324E3"/>
    <w:rsid w:val="0043295E"/>
    <w:rsid w:val="004331A4"/>
    <w:rsid w:val="00433E55"/>
    <w:rsid w:val="00434152"/>
    <w:rsid w:val="00435007"/>
    <w:rsid w:val="004356E2"/>
    <w:rsid w:val="00435FF6"/>
    <w:rsid w:val="00436189"/>
    <w:rsid w:val="0043634E"/>
    <w:rsid w:val="004369B4"/>
    <w:rsid w:val="0043738D"/>
    <w:rsid w:val="004377CE"/>
    <w:rsid w:val="00437CA5"/>
    <w:rsid w:val="004412D2"/>
    <w:rsid w:val="00441450"/>
    <w:rsid w:val="004424C8"/>
    <w:rsid w:val="00442871"/>
    <w:rsid w:val="004428D6"/>
    <w:rsid w:val="00442BD6"/>
    <w:rsid w:val="00443593"/>
    <w:rsid w:val="004438B7"/>
    <w:rsid w:val="004451A8"/>
    <w:rsid w:val="00445459"/>
    <w:rsid w:val="00445639"/>
    <w:rsid w:val="00445E6C"/>
    <w:rsid w:val="0044600A"/>
    <w:rsid w:val="00446712"/>
    <w:rsid w:val="00446DB9"/>
    <w:rsid w:val="00446F35"/>
    <w:rsid w:val="00447299"/>
    <w:rsid w:val="004476F6"/>
    <w:rsid w:val="00447F62"/>
    <w:rsid w:val="00450532"/>
    <w:rsid w:val="004516B4"/>
    <w:rsid w:val="00451742"/>
    <w:rsid w:val="0045181B"/>
    <w:rsid w:val="0045240A"/>
    <w:rsid w:val="004524DE"/>
    <w:rsid w:val="00452998"/>
    <w:rsid w:val="00454298"/>
    <w:rsid w:val="004548A1"/>
    <w:rsid w:val="00454B1D"/>
    <w:rsid w:val="00454C92"/>
    <w:rsid w:val="00455420"/>
    <w:rsid w:val="004555C0"/>
    <w:rsid w:val="004555DB"/>
    <w:rsid w:val="004556BB"/>
    <w:rsid w:val="004556C0"/>
    <w:rsid w:val="004556F2"/>
    <w:rsid w:val="00455764"/>
    <w:rsid w:val="00455812"/>
    <w:rsid w:val="004568F8"/>
    <w:rsid w:val="00456BA3"/>
    <w:rsid w:val="00456CC3"/>
    <w:rsid w:val="00456D9D"/>
    <w:rsid w:val="00456E73"/>
    <w:rsid w:val="00456EA1"/>
    <w:rsid w:val="004571E7"/>
    <w:rsid w:val="004573A1"/>
    <w:rsid w:val="0045782C"/>
    <w:rsid w:val="00457E1A"/>
    <w:rsid w:val="00460457"/>
    <w:rsid w:val="0046224E"/>
    <w:rsid w:val="004637E4"/>
    <w:rsid w:val="00464347"/>
    <w:rsid w:val="00464599"/>
    <w:rsid w:val="00464D48"/>
    <w:rsid w:val="004651E1"/>
    <w:rsid w:val="00465D73"/>
    <w:rsid w:val="0046624E"/>
    <w:rsid w:val="00466C76"/>
    <w:rsid w:val="00466EF3"/>
    <w:rsid w:val="00466F5E"/>
    <w:rsid w:val="004672AF"/>
    <w:rsid w:val="0046763E"/>
    <w:rsid w:val="00467EA3"/>
    <w:rsid w:val="00470199"/>
    <w:rsid w:val="004708EB"/>
    <w:rsid w:val="00470E66"/>
    <w:rsid w:val="00470F18"/>
    <w:rsid w:val="004710C0"/>
    <w:rsid w:val="00471295"/>
    <w:rsid w:val="00471C38"/>
    <w:rsid w:val="00472691"/>
    <w:rsid w:val="00472742"/>
    <w:rsid w:val="00472A1B"/>
    <w:rsid w:val="0047304B"/>
    <w:rsid w:val="0047309E"/>
    <w:rsid w:val="00473261"/>
    <w:rsid w:val="00474185"/>
    <w:rsid w:val="00474309"/>
    <w:rsid w:val="004744B2"/>
    <w:rsid w:val="004746CE"/>
    <w:rsid w:val="0047598D"/>
    <w:rsid w:val="00476B4E"/>
    <w:rsid w:val="00476D7D"/>
    <w:rsid w:val="00476EE6"/>
    <w:rsid w:val="00476EF1"/>
    <w:rsid w:val="004772FE"/>
    <w:rsid w:val="004774CC"/>
    <w:rsid w:val="00477BD8"/>
    <w:rsid w:val="004800AA"/>
    <w:rsid w:val="00480848"/>
    <w:rsid w:val="00480EC8"/>
    <w:rsid w:val="00481BB6"/>
    <w:rsid w:val="00482058"/>
    <w:rsid w:val="0048227A"/>
    <w:rsid w:val="0048262A"/>
    <w:rsid w:val="00482821"/>
    <w:rsid w:val="00483466"/>
    <w:rsid w:val="00483C72"/>
    <w:rsid w:val="0048401D"/>
    <w:rsid w:val="00484023"/>
    <w:rsid w:val="00484FF6"/>
    <w:rsid w:val="0048625D"/>
    <w:rsid w:val="004864D7"/>
    <w:rsid w:val="004867C9"/>
    <w:rsid w:val="00486EC9"/>
    <w:rsid w:val="00487036"/>
    <w:rsid w:val="004876C7"/>
    <w:rsid w:val="0049001F"/>
    <w:rsid w:val="00490518"/>
    <w:rsid w:val="004909E2"/>
    <w:rsid w:val="00491178"/>
    <w:rsid w:val="00491D5A"/>
    <w:rsid w:val="0049217D"/>
    <w:rsid w:val="00492B06"/>
    <w:rsid w:val="00492FEF"/>
    <w:rsid w:val="004930AE"/>
    <w:rsid w:val="00493669"/>
    <w:rsid w:val="0049366D"/>
    <w:rsid w:val="0049391A"/>
    <w:rsid w:val="004942CA"/>
    <w:rsid w:val="00494EC2"/>
    <w:rsid w:val="00495547"/>
    <w:rsid w:val="004955D7"/>
    <w:rsid w:val="00495819"/>
    <w:rsid w:val="00495843"/>
    <w:rsid w:val="0049609B"/>
    <w:rsid w:val="00496362"/>
    <w:rsid w:val="004965B7"/>
    <w:rsid w:val="00496839"/>
    <w:rsid w:val="00496C0C"/>
    <w:rsid w:val="00496DA9"/>
    <w:rsid w:val="00497045"/>
    <w:rsid w:val="00497223"/>
    <w:rsid w:val="0049754A"/>
    <w:rsid w:val="004A0893"/>
    <w:rsid w:val="004A0E05"/>
    <w:rsid w:val="004A1EA2"/>
    <w:rsid w:val="004A24C3"/>
    <w:rsid w:val="004A2A39"/>
    <w:rsid w:val="004A3261"/>
    <w:rsid w:val="004A3930"/>
    <w:rsid w:val="004A3F42"/>
    <w:rsid w:val="004A40DF"/>
    <w:rsid w:val="004A42C3"/>
    <w:rsid w:val="004A4FE0"/>
    <w:rsid w:val="004A512E"/>
    <w:rsid w:val="004A51AD"/>
    <w:rsid w:val="004A5815"/>
    <w:rsid w:val="004A6C03"/>
    <w:rsid w:val="004A6DEE"/>
    <w:rsid w:val="004A7235"/>
    <w:rsid w:val="004A7266"/>
    <w:rsid w:val="004A7418"/>
    <w:rsid w:val="004A760E"/>
    <w:rsid w:val="004B0086"/>
    <w:rsid w:val="004B0E1A"/>
    <w:rsid w:val="004B0EF8"/>
    <w:rsid w:val="004B0FEE"/>
    <w:rsid w:val="004B192A"/>
    <w:rsid w:val="004B29D6"/>
    <w:rsid w:val="004B2ADB"/>
    <w:rsid w:val="004B316B"/>
    <w:rsid w:val="004B3436"/>
    <w:rsid w:val="004B3C84"/>
    <w:rsid w:val="004B3E3E"/>
    <w:rsid w:val="004B4630"/>
    <w:rsid w:val="004B4C33"/>
    <w:rsid w:val="004B4ECB"/>
    <w:rsid w:val="004B4EE0"/>
    <w:rsid w:val="004B52E8"/>
    <w:rsid w:val="004B642C"/>
    <w:rsid w:val="004B6465"/>
    <w:rsid w:val="004B66C3"/>
    <w:rsid w:val="004B69D6"/>
    <w:rsid w:val="004B6F19"/>
    <w:rsid w:val="004B7BA0"/>
    <w:rsid w:val="004B7C87"/>
    <w:rsid w:val="004C0D2E"/>
    <w:rsid w:val="004C11DA"/>
    <w:rsid w:val="004C139D"/>
    <w:rsid w:val="004C149B"/>
    <w:rsid w:val="004C18F0"/>
    <w:rsid w:val="004C1992"/>
    <w:rsid w:val="004C1CB0"/>
    <w:rsid w:val="004C1E28"/>
    <w:rsid w:val="004C1FF1"/>
    <w:rsid w:val="004C210D"/>
    <w:rsid w:val="004C242B"/>
    <w:rsid w:val="004C2466"/>
    <w:rsid w:val="004C2481"/>
    <w:rsid w:val="004C29E2"/>
    <w:rsid w:val="004C2DB9"/>
    <w:rsid w:val="004C31AF"/>
    <w:rsid w:val="004C3213"/>
    <w:rsid w:val="004C36EF"/>
    <w:rsid w:val="004C37CF"/>
    <w:rsid w:val="004C3E1B"/>
    <w:rsid w:val="004C3E8D"/>
    <w:rsid w:val="004C40F3"/>
    <w:rsid w:val="004C4544"/>
    <w:rsid w:val="004C48E9"/>
    <w:rsid w:val="004C5100"/>
    <w:rsid w:val="004C5443"/>
    <w:rsid w:val="004C55BE"/>
    <w:rsid w:val="004C57DF"/>
    <w:rsid w:val="004C589F"/>
    <w:rsid w:val="004C67D6"/>
    <w:rsid w:val="004C7542"/>
    <w:rsid w:val="004D01AE"/>
    <w:rsid w:val="004D01F5"/>
    <w:rsid w:val="004D1B99"/>
    <w:rsid w:val="004D2316"/>
    <w:rsid w:val="004D2EA2"/>
    <w:rsid w:val="004D33CC"/>
    <w:rsid w:val="004D394D"/>
    <w:rsid w:val="004D3DED"/>
    <w:rsid w:val="004D44FD"/>
    <w:rsid w:val="004D47AA"/>
    <w:rsid w:val="004D495D"/>
    <w:rsid w:val="004D4AEE"/>
    <w:rsid w:val="004D5AE5"/>
    <w:rsid w:val="004D5F97"/>
    <w:rsid w:val="004D5FF7"/>
    <w:rsid w:val="004D6139"/>
    <w:rsid w:val="004D6E13"/>
    <w:rsid w:val="004D720F"/>
    <w:rsid w:val="004D7FB0"/>
    <w:rsid w:val="004E0519"/>
    <w:rsid w:val="004E0D74"/>
    <w:rsid w:val="004E1381"/>
    <w:rsid w:val="004E1EB7"/>
    <w:rsid w:val="004E228F"/>
    <w:rsid w:val="004E2FBB"/>
    <w:rsid w:val="004E3227"/>
    <w:rsid w:val="004E351C"/>
    <w:rsid w:val="004E3928"/>
    <w:rsid w:val="004E3A5A"/>
    <w:rsid w:val="004E3ED9"/>
    <w:rsid w:val="004E3F8D"/>
    <w:rsid w:val="004E4633"/>
    <w:rsid w:val="004E55C1"/>
    <w:rsid w:val="004E6281"/>
    <w:rsid w:val="004E6456"/>
    <w:rsid w:val="004E66BB"/>
    <w:rsid w:val="004E7DBB"/>
    <w:rsid w:val="004F03A4"/>
    <w:rsid w:val="004F0B26"/>
    <w:rsid w:val="004F0CDE"/>
    <w:rsid w:val="004F10CF"/>
    <w:rsid w:val="004F12A8"/>
    <w:rsid w:val="004F1696"/>
    <w:rsid w:val="004F1A5F"/>
    <w:rsid w:val="004F1A65"/>
    <w:rsid w:val="004F1F09"/>
    <w:rsid w:val="004F1F9B"/>
    <w:rsid w:val="004F236E"/>
    <w:rsid w:val="004F2574"/>
    <w:rsid w:val="004F283C"/>
    <w:rsid w:val="004F2B67"/>
    <w:rsid w:val="004F2B90"/>
    <w:rsid w:val="004F3634"/>
    <w:rsid w:val="004F4940"/>
    <w:rsid w:val="004F50E4"/>
    <w:rsid w:val="004F5409"/>
    <w:rsid w:val="004F5639"/>
    <w:rsid w:val="004F5D35"/>
    <w:rsid w:val="004F6055"/>
    <w:rsid w:val="004F6964"/>
    <w:rsid w:val="004F6F0E"/>
    <w:rsid w:val="004F7BE1"/>
    <w:rsid w:val="00500241"/>
    <w:rsid w:val="005007B3"/>
    <w:rsid w:val="0050080A"/>
    <w:rsid w:val="00500C7A"/>
    <w:rsid w:val="0050198D"/>
    <w:rsid w:val="00501997"/>
    <w:rsid w:val="0050215F"/>
    <w:rsid w:val="00502373"/>
    <w:rsid w:val="005024CC"/>
    <w:rsid w:val="00502695"/>
    <w:rsid w:val="0050276A"/>
    <w:rsid w:val="005029AB"/>
    <w:rsid w:val="00502FCB"/>
    <w:rsid w:val="005030CD"/>
    <w:rsid w:val="0050318B"/>
    <w:rsid w:val="005032C0"/>
    <w:rsid w:val="005035C5"/>
    <w:rsid w:val="00503757"/>
    <w:rsid w:val="00503AD0"/>
    <w:rsid w:val="00503D11"/>
    <w:rsid w:val="00503E77"/>
    <w:rsid w:val="005041D3"/>
    <w:rsid w:val="00504757"/>
    <w:rsid w:val="0050499A"/>
    <w:rsid w:val="00504A88"/>
    <w:rsid w:val="005051E1"/>
    <w:rsid w:val="00505B62"/>
    <w:rsid w:val="00505C31"/>
    <w:rsid w:val="00506847"/>
    <w:rsid w:val="00507425"/>
    <w:rsid w:val="00507721"/>
    <w:rsid w:val="00507D0C"/>
    <w:rsid w:val="005100A5"/>
    <w:rsid w:val="0051026E"/>
    <w:rsid w:val="00510A3B"/>
    <w:rsid w:val="00510DC2"/>
    <w:rsid w:val="005113A4"/>
    <w:rsid w:val="00511F23"/>
    <w:rsid w:val="005129B8"/>
    <w:rsid w:val="00512FF9"/>
    <w:rsid w:val="00513087"/>
    <w:rsid w:val="00513191"/>
    <w:rsid w:val="0051427C"/>
    <w:rsid w:val="00514385"/>
    <w:rsid w:val="0051455B"/>
    <w:rsid w:val="00514E38"/>
    <w:rsid w:val="00514EBF"/>
    <w:rsid w:val="0051553C"/>
    <w:rsid w:val="005158C0"/>
    <w:rsid w:val="005164C7"/>
    <w:rsid w:val="00516593"/>
    <w:rsid w:val="00516E7B"/>
    <w:rsid w:val="00517098"/>
    <w:rsid w:val="005176D2"/>
    <w:rsid w:val="005176E8"/>
    <w:rsid w:val="0051791D"/>
    <w:rsid w:val="00517958"/>
    <w:rsid w:val="00517BC8"/>
    <w:rsid w:val="00517F3F"/>
    <w:rsid w:val="005206C8"/>
    <w:rsid w:val="005208B3"/>
    <w:rsid w:val="005209A0"/>
    <w:rsid w:val="00521152"/>
    <w:rsid w:val="0052160C"/>
    <w:rsid w:val="005220B2"/>
    <w:rsid w:val="005221EA"/>
    <w:rsid w:val="005223A4"/>
    <w:rsid w:val="00522466"/>
    <w:rsid w:val="00522712"/>
    <w:rsid w:val="0052296A"/>
    <w:rsid w:val="00522CEF"/>
    <w:rsid w:val="00522E78"/>
    <w:rsid w:val="00523817"/>
    <w:rsid w:val="00523912"/>
    <w:rsid w:val="005239D4"/>
    <w:rsid w:val="00523AFC"/>
    <w:rsid w:val="00524781"/>
    <w:rsid w:val="0052500F"/>
    <w:rsid w:val="0052554D"/>
    <w:rsid w:val="00525A0E"/>
    <w:rsid w:val="00526809"/>
    <w:rsid w:val="005269CF"/>
    <w:rsid w:val="00526D55"/>
    <w:rsid w:val="00526FBA"/>
    <w:rsid w:val="005272D8"/>
    <w:rsid w:val="005273CE"/>
    <w:rsid w:val="005302D5"/>
    <w:rsid w:val="00530412"/>
    <w:rsid w:val="00530CD4"/>
    <w:rsid w:val="0053111C"/>
    <w:rsid w:val="00531AA5"/>
    <w:rsid w:val="00531DB7"/>
    <w:rsid w:val="0053232C"/>
    <w:rsid w:val="00532A2C"/>
    <w:rsid w:val="00532C47"/>
    <w:rsid w:val="00533763"/>
    <w:rsid w:val="00534653"/>
    <w:rsid w:val="005349D1"/>
    <w:rsid w:val="00534B0A"/>
    <w:rsid w:val="0053510E"/>
    <w:rsid w:val="0053589E"/>
    <w:rsid w:val="0053618B"/>
    <w:rsid w:val="0053641B"/>
    <w:rsid w:val="00536FA1"/>
    <w:rsid w:val="005370B5"/>
    <w:rsid w:val="005374F5"/>
    <w:rsid w:val="00537502"/>
    <w:rsid w:val="005379ED"/>
    <w:rsid w:val="00537A3A"/>
    <w:rsid w:val="00540434"/>
    <w:rsid w:val="00540E19"/>
    <w:rsid w:val="00541584"/>
    <w:rsid w:val="0054167B"/>
    <w:rsid w:val="00541737"/>
    <w:rsid w:val="00541AC4"/>
    <w:rsid w:val="0054238E"/>
    <w:rsid w:val="005424F9"/>
    <w:rsid w:val="00542967"/>
    <w:rsid w:val="0054341E"/>
    <w:rsid w:val="005451CC"/>
    <w:rsid w:val="00545AAB"/>
    <w:rsid w:val="00545DB0"/>
    <w:rsid w:val="00546217"/>
    <w:rsid w:val="005468C0"/>
    <w:rsid w:val="005474B6"/>
    <w:rsid w:val="00547E4D"/>
    <w:rsid w:val="0055035B"/>
    <w:rsid w:val="00550DA1"/>
    <w:rsid w:val="00551B79"/>
    <w:rsid w:val="00552138"/>
    <w:rsid w:val="005521A5"/>
    <w:rsid w:val="00552243"/>
    <w:rsid w:val="00552868"/>
    <w:rsid w:val="00552E48"/>
    <w:rsid w:val="005534C8"/>
    <w:rsid w:val="005535F5"/>
    <w:rsid w:val="0055375C"/>
    <w:rsid w:val="005537E0"/>
    <w:rsid w:val="00553865"/>
    <w:rsid w:val="00553F88"/>
    <w:rsid w:val="00553FC5"/>
    <w:rsid w:val="00554240"/>
    <w:rsid w:val="0055474E"/>
    <w:rsid w:val="005552DA"/>
    <w:rsid w:val="00555725"/>
    <w:rsid w:val="00555728"/>
    <w:rsid w:val="00555732"/>
    <w:rsid w:val="00556482"/>
    <w:rsid w:val="00556C8D"/>
    <w:rsid w:val="00556D6A"/>
    <w:rsid w:val="005575CD"/>
    <w:rsid w:val="00557839"/>
    <w:rsid w:val="00557A06"/>
    <w:rsid w:val="0056021E"/>
    <w:rsid w:val="00560577"/>
    <w:rsid w:val="005605FD"/>
    <w:rsid w:val="005609D0"/>
    <w:rsid w:val="00561661"/>
    <w:rsid w:val="00561927"/>
    <w:rsid w:val="00561953"/>
    <w:rsid w:val="00561C17"/>
    <w:rsid w:val="00561DBC"/>
    <w:rsid w:val="00562060"/>
    <w:rsid w:val="0056208E"/>
    <w:rsid w:val="0056291F"/>
    <w:rsid w:val="00563EC1"/>
    <w:rsid w:val="00564363"/>
    <w:rsid w:val="00564868"/>
    <w:rsid w:val="0056585E"/>
    <w:rsid w:val="00566BEF"/>
    <w:rsid w:val="00567055"/>
    <w:rsid w:val="00567869"/>
    <w:rsid w:val="00567B30"/>
    <w:rsid w:val="005709E9"/>
    <w:rsid w:val="00571799"/>
    <w:rsid w:val="00571C95"/>
    <w:rsid w:val="00571ED8"/>
    <w:rsid w:val="00571EE2"/>
    <w:rsid w:val="00571FCB"/>
    <w:rsid w:val="00572AFB"/>
    <w:rsid w:val="00572F5F"/>
    <w:rsid w:val="00573726"/>
    <w:rsid w:val="00574022"/>
    <w:rsid w:val="005740FD"/>
    <w:rsid w:val="005749B6"/>
    <w:rsid w:val="00574E84"/>
    <w:rsid w:val="00575397"/>
    <w:rsid w:val="00575927"/>
    <w:rsid w:val="00575D0B"/>
    <w:rsid w:val="00575D97"/>
    <w:rsid w:val="00575FB3"/>
    <w:rsid w:val="0057607F"/>
    <w:rsid w:val="00576571"/>
    <w:rsid w:val="00576693"/>
    <w:rsid w:val="00576D6D"/>
    <w:rsid w:val="005770E3"/>
    <w:rsid w:val="005777D5"/>
    <w:rsid w:val="00580204"/>
    <w:rsid w:val="005803C0"/>
    <w:rsid w:val="00580757"/>
    <w:rsid w:val="00580967"/>
    <w:rsid w:val="00580BDF"/>
    <w:rsid w:val="00581017"/>
    <w:rsid w:val="005812AF"/>
    <w:rsid w:val="0058155E"/>
    <w:rsid w:val="00581BF1"/>
    <w:rsid w:val="00581C2D"/>
    <w:rsid w:val="00582110"/>
    <w:rsid w:val="00582676"/>
    <w:rsid w:val="0058284F"/>
    <w:rsid w:val="00583665"/>
    <w:rsid w:val="00583B02"/>
    <w:rsid w:val="00584156"/>
    <w:rsid w:val="0058420F"/>
    <w:rsid w:val="00584988"/>
    <w:rsid w:val="00584AB7"/>
    <w:rsid w:val="00584E12"/>
    <w:rsid w:val="00585126"/>
    <w:rsid w:val="00585459"/>
    <w:rsid w:val="00585BDB"/>
    <w:rsid w:val="00585F13"/>
    <w:rsid w:val="005862AA"/>
    <w:rsid w:val="00586435"/>
    <w:rsid w:val="00587703"/>
    <w:rsid w:val="00587BB4"/>
    <w:rsid w:val="00587BC8"/>
    <w:rsid w:val="00587C56"/>
    <w:rsid w:val="00587D85"/>
    <w:rsid w:val="00590372"/>
    <w:rsid w:val="00590A31"/>
    <w:rsid w:val="0059145C"/>
    <w:rsid w:val="005923B3"/>
    <w:rsid w:val="00592E25"/>
    <w:rsid w:val="005934DF"/>
    <w:rsid w:val="00594B3C"/>
    <w:rsid w:val="00594F93"/>
    <w:rsid w:val="00595088"/>
    <w:rsid w:val="005950D2"/>
    <w:rsid w:val="0059528E"/>
    <w:rsid w:val="0059556E"/>
    <w:rsid w:val="00595618"/>
    <w:rsid w:val="00595AD8"/>
    <w:rsid w:val="00595D25"/>
    <w:rsid w:val="00595E26"/>
    <w:rsid w:val="00596427"/>
    <w:rsid w:val="00596F04"/>
    <w:rsid w:val="005976D8"/>
    <w:rsid w:val="00597787"/>
    <w:rsid w:val="00597AEA"/>
    <w:rsid w:val="00597E9C"/>
    <w:rsid w:val="005A02F0"/>
    <w:rsid w:val="005A04E4"/>
    <w:rsid w:val="005A0941"/>
    <w:rsid w:val="005A1212"/>
    <w:rsid w:val="005A1315"/>
    <w:rsid w:val="005A1C34"/>
    <w:rsid w:val="005A1F11"/>
    <w:rsid w:val="005A2058"/>
    <w:rsid w:val="005A2650"/>
    <w:rsid w:val="005A2A26"/>
    <w:rsid w:val="005A2EAB"/>
    <w:rsid w:val="005A3160"/>
    <w:rsid w:val="005A317D"/>
    <w:rsid w:val="005A3F8D"/>
    <w:rsid w:val="005A4002"/>
    <w:rsid w:val="005A42C8"/>
    <w:rsid w:val="005A5FB9"/>
    <w:rsid w:val="005A64AE"/>
    <w:rsid w:val="005B0008"/>
    <w:rsid w:val="005B1469"/>
    <w:rsid w:val="005B14ED"/>
    <w:rsid w:val="005B1548"/>
    <w:rsid w:val="005B17A9"/>
    <w:rsid w:val="005B22CB"/>
    <w:rsid w:val="005B2596"/>
    <w:rsid w:val="005B27AB"/>
    <w:rsid w:val="005B280C"/>
    <w:rsid w:val="005B2A0A"/>
    <w:rsid w:val="005B2C8B"/>
    <w:rsid w:val="005B3B90"/>
    <w:rsid w:val="005B3C52"/>
    <w:rsid w:val="005B4055"/>
    <w:rsid w:val="005B40E1"/>
    <w:rsid w:val="005B445A"/>
    <w:rsid w:val="005B44FD"/>
    <w:rsid w:val="005B45A8"/>
    <w:rsid w:val="005B48E3"/>
    <w:rsid w:val="005B52E9"/>
    <w:rsid w:val="005B5499"/>
    <w:rsid w:val="005B589A"/>
    <w:rsid w:val="005B5CE8"/>
    <w:rsid w:val="005B5EFA"/>
    <w:rsid w:val="005B6053"/>
    <w:rsid w:val="005B60B5"/>
    <w:rsid w:val="005B6B53"/>
    <w:rsid w:val="005B7684"/>
    <w:rsid w:val="005B769F"/>
    <w:rsid w:val="005B7E8A"/>
    <w:rsid w:val="005C02A6"/>
    <w:rsid w:val="005C068B"/>
    <w:rsid w:val="005C1227"/>
    <w:rsid w:val="005C1F9D"/>
    <w:rsid w:val="005C2301"/>
    <w:rsid w:val="005C2A17"/>
    <w:rsid w:val="005C2F89"/>
    <w:rsid w:val="005C3134"/>
    <w:rsid w:val="005C3E44"/>
    <w:rsid w:val="005C3ECB"/>
    <w:rsid w:val="005C45A2"/>
    <w:rsid w:val="005C46F7"/>
    <w:rsid w:val="005C47F6"/>
    <w:rsid w:val="005C4BEC"/>
    <w:rsid w:val="005C4F93"/>
    <w:rsid w:val="005C543A"/>
    <w:rsid w:val="005C551C"/>
    <w:rsid w:val="005C597A"/>
    <w:rsid w:val="005C5D63"/>
    <w:rsid w:val="005C6548"/>
    <w:rsid w:val="005C677E"/>
    <w:rsid w:val="005C7206"/>
    <w:rsid w:val="005C77FB"/>
    <w:rsid w:val="005C791A"/>
    <w:rsid w:val="005D17A0"/>
    <w:rsid w:val="005D1935"/>
    <w:rsid w:val="005D2008"/>
    <w:rsid w:val="005D2260"/>
    <w:rsid w:val="005D284A"/>
    <w:rsid w:val="005D2C5A"/>
    <w:rsid w:val="005D37F1"/>
    <w:rsid w:val="005D3827"/>
    <w:rsid w:val="005D3E2F"/>
    <w:rsid w:val="005D4345"/>
    <w:rsid w:val="005D4582"/>
    <w:rsid w:val="005D46C7"/>
    <w:rsid w:val="005D4C34"/>
    <w:rsid w:val="005D50DA"/>
    <w:rsid w:val="005D5282"/>
    <w:rsid w:val="005D53DD"/>
    <w:rsid w:val="005D5784"/>
    <w:rsid w:val="005D5A5E"/>
    <w:rsid w:val="005D6081"/>
    <w:rsid w:val="005D6E29"/>
    <w:rsid w:val="005D6FFE"/>
    <w:rsid w:val="005D7F19"/>
    <w:rsid w:val="005E1182"/>
    <w:rsid w:val="005E180C"/>
    <w:rsid w:val="005E1B5F"/>
    <w:rsid w:val="005E1E11"/>
    <w:rsid w:val="005E28F5"/>
    <w:rsid w:val="005E2A6C"/>
    <w:rsid w:val="005E2ADF"/>
    <w:rsid w:val="005E2D45"/>
    <w:rsid w:val="005E31E2"/>
    <w:rsid w:val="005E34B1"/>
    <w:rsid w:val="005E39C9"/>
    <w:rsid w:val="005E3B3D"/>
    <w:rsid w:val="005E3E64"/>
    <w:rsid w:val="005E3F80"/>
    <w:rsid w:val="005E402F"/>
    <w:rsid w:val="005E410E"/>
    <w:rsid w:val="005E4A34"/>
    <w:rsid w:val="005E4CFC"/>
    <w:rsid w:val="005E4F3F"/>
    <w:rsid w:val="005E5220"/>
    <w:rsid w:val="005E526D"/>
    <w:rsid w:val="005E53E5"/>
    <w:rsid w:val="005E5976"/>
    <w:rsid w:val="005E607D"/>
    <w:rsid w:val="005E6433"/>
    <w:rsid w:val="005F01C4"/>
    <w:rsid w:val="005F0A8B"/>
    <w:rsid w:val="005F1806"/>
    <w:rsid w:val="005F1A10"/>
    <w:rsid w:val="005F230F"/>
    <w:rsid w:val="005F240C"/>
    <w:rsid w:val="005F2581"/>
    <w:rsid w:val="005F2765"/>
    <w:rsid w:val="005F2EAC"/>
    <w:rsid w:val="005F3975"/>
    <w:rsid w:val="005F3A73"/>
    <w:rsid w:val="005F3F71"/>
    <w:rsid w:val="005F4C4E"/>
    <w:rsid w:val="005F5938"/>
    <w:rsid w:val="005F59D2"/>
    <w:rsid w:val="005F67A9"/>
    <w:rsid w:val="005F6BAD"/>
    <w:rsid w:val="005F6BC9"/>
    <w:rsid w:val="005F6D44"/>
    <w:rsid w:val="005F6E14"/>
    <w:rsid w:val="005F6E24"/>
    <w:rsid w:val="005F76A1"/>
    <w:rsid w:val="005F7944"/>
    <w:rsid w:val="00600002"/>
    <w:rsid w:val="00600106"/>
    <w:rsid w:val="00601066"/>
    <w:rsid w:val="0060201D"/>
    <w:rsid w:val="0060206D"/>
    <w:rsid w:val="0060217F"/>
    <w:rsid w:val="00602906"/>
    <w:rsid w:val="006037C5"/>
    <w:rsid w:val="0060399D"/>
    <w:rsid w:val="00603AF4"/>
    <w:rsid w:val="00603C23"/>
    <w:rsid w:val="00603FF8"/>
    <w:rsid w:val="0060436E"/>
    <w:rsid w:val="0060583F"/>
    <w:rsid w:val="00605FF8"/>
    <w:rsid w:val="0060611C"/>
    <w:rsid w:val="00606171"/>
    <w:rsid w:val="006063D7"/>
    <w:rsid w:val="006069AF"/>
    <w:rsid w:val="00606CDF"/>
    <w:rsid w:val="006074E8"/>
    <w:rsid w:val="00607FB1"/>
    <w:rsid w:val="006106B4"/>
    <w:rsid w:val="00611804"/>
    <w:rsid w:val="00611EE6"/>
    <w:rsid w:val="006121B9"/>
    <w:rsid w:val="006128A2"/>
    <w:rsid w:val="006131AC"/>
    <w:rsid w:val="00613408"/>
    <w:rsid w:val="006139ED"/>
    <w:rsid w:val="00613E90"/>
    <w:rsid w:val="00614330"/>
    <w:rsid w:val="0061447A"/>
    <w:rsid w:val="006145F2"/>
    <w:rsid w:val="006146F7"/>
    <w:rsid w:val="0061472F"/>
    <w:rsid w:val="00614DF0"/>
    <w:rsid w:val="0061512F"/>
    <w:rsid w:val="00615919"/>
    <w:rsid w:val="00615975"/>
    <w:rsid w:val="00615A77"/>
    <w:rsid w:val="00616148"/>
    <w:rsid w:val="006178F1"/>
    <w:rsid w:val="00617BB5"/>
    <w:rsid w:val="00620B58"/>
    <w:rsid w:val="0062223F"/>
    <w:rsid w:val="00622333"/>
    <w:rsid w:val="00622969"/>
    <w:rsid w:val="006231ED"/>
    <w:rsid w:val="00623708"/>
    <w:rsid w:val="006242DC"/>
    <w:rsid w:val="006243CC"/>
    <w:rsid w:val="006249A6"/>
    <w:rsid w:val="00624DAF"/>
    <w:rsid w:val="00624F23"/>
    <w:rsid w:val="00625088"/>
    <w:rsid w:val="00625294"/>
    <w:rsid w:val="00625375"/>
    <w:rsid w:val="00625D68"/>
    <w:rsid w:val="00626187"/>
    <w:rsid w:val="006268A8"/>
    <w:rsid w:val="00626BC6"/>
    <w:rsid w:val="00626C0A"/>
    <w:rsid w:val="00627C02"/>
    <w:rsid w:val="00630468"/>
    <w:rsid w:val="006307A5"/>
    <w:rsid w:val="006320DC"/>
    <w:rsid w:val="00632893"/>
    <w:rsid w:val="00633061"/>
    <w:rsid w:val="006331E7"/>
    <w:rsid w:val="00633DCB"/>
    <w:rsid w:val="00634456"/>
    <w:rsid w:val="006351F1"/>
    <w:rsid w:val="00635ACD"/>
    <w:rsid w:val="00635D78"/>
    <w:rsid w:val="006361CE"/>
    <w:rsid w:val="006366B9"/>
    <w:rsid w:val="00636EC0"/>
    <w:rsid w:val="006378E2"/>
    <w:rsid w:val="0064069B"/>
    <w:rsid w:val="006407C0"/>
    <w:rsid w:val="00641C4C"/>
    <w:rsid w:val="00641DE8"/>
    <w:rsid w:val="00641F92"/>
    <w:rsid w:val="006420EB"/>
    <w:rsid w:val="0064212C"/>
    <w:rsid w:val="0064348F"/>
    <w:rsid w:val="006435F7"/>
    <w:rsid w:val="00643B6B"/>
    <w:rsid w:val="0064454C"/>
    <w:rsid w:val="00644595"/>
    <w:rsid w:val="00644A65"/>
    <w:rsid w:val="00644CC9"/>
    <w:rsid w:val="006454E6"/>
    <w:rsid w:val="00645CDD"/>
    <w:rsid w:val="006463F3"/>
    <w:rsid w:val="006473AC"/>
    <w:rsid w:val="006506CC"/>
    <w:rsid w:val="006506E0"/>
    <w:rsid w:val="00651030"/>
    <w:rsid w:val="00651C70"/>
    <w:rsid w:val="00651F1C"/>
    <w:rsid w:val="00652410"/>
    <w:rsid w:val="00652640"/>
    <w:rsid w:val="00653526"/>
    <w:rsid w:val="0065361C"/>
    <w:rsid w:val="00653D44"/>
    <w:rsid w:val="006545A3"/>
    <w:rsid w:val="00654707"/>
    <w:rsid w:val="0065582C"/>
    <w:rsid w:val="00655CF7"/>
    <w:rsid w:val="00655E2F"/>
    <w:rsid w:val="0065644B"/>
    <w:rsid w:val="006564C8"/>
    <w:rsid w:val="00656562"/>
    <w:rsid w:val="006567F0"/>
    <w:rsid w:val="00656A12"/>
    <w:rsid w:val="006607E2"/>
    <w:rsid w:val="0066161A"/>
    <w:rsid w:val="00661733"/>
    <w:rsid w:val="006617DC"/>
    <w:rsid w:val="0066184E"/>
    <w:rsid w:val="006619D1"/>
    <w:rsid w:val="00661C72"/>
    <w:rsid w:val="00662ACD"/>
    <w:rsid w:val="00662ADC"/>
    <w:rsid w:val="006633D8"/>
    <w:rsid w:val="006637E4"/>
    <w:rsid w:val="00663E8F"/>
    <w:rsid w:val="00663F3D"/>
    <w:rsid w:val="0066420E"/>
    <w:rsid w:val="0066517E"/>
    <w:rsid w:val="006657A3"/>
    <w:rsid w:val="00665BAE"/>
    <w:rsid w:val="00666031"/>
    <w:rsid w:val="006671D8"/>
    <w:rsid w:val="00667A7A"/>
    <w:rsid w:val="00667FD8"/>
    <w:rsid w:val="00670433"/>
    <w:rsid w:val="006704BA"/>
    <w:rsid w:val="00671360"/>
    <w:rsid w:val="00671A07"/>
    <w:rsid w:val="00671BBE"/>
    <w:rsid w:val="00671E75"/>
    <w:rsid w:val="00671EAD"/>
    <w:rsid w:val="00671F82"/>
    <w:rsid w:val="0067266B"/>
    <w:rsid w:val="0067327D"/>
    <w:rsid w:val="0067331D"/>
    <w:rsid w:val="00673369"/>
    <w:rsid w:val="0067393E"/>
    <w:rsid w:val="00673AB8"/>
    <w:rsid w:val="00673FC3"/>
    <w:rsid w:val="006745AA"/>
    <w:rsid w:val="00674945"/>
    <w:rsid w:val="00675754"/>
    <w:rsid w:val="006758ED"/>
    <w:rsid w:val="00675DB3"/>
    <w:rsid w:val="00675E75"/>
    <w:rsid w:val="0067601F"/>
    <w:rsid w:val="006768ED"/>
    <w:rsid w:val="00676DCA"/>
    <w:rsid w:val="0067708A"/>
    <w:rsid w:val="00677214"/>
    <w:rsid w:val="00677420"/>
    <w:rsid w:val="00677854"/>
    <w:rsid w:val="00677F40"/>
    <w:rsid w:val="00680AAA"/>
    <w:rsid w:val="006810B6"/>
    <w:rsid w:val="0068122C"/>
    <w:rsid w:val="00681422"/>
    <w:rsid w:val="00681789"/>
    <w:rsid w:val="00681D1B"/>
    <w:rsid w:val="00681E12"/>
    <w:rsid w:val="006827D4"/>
    <w:rsid w:val="006828A5"/>
    <w:rsid w:val="00682915"/>
    <w:rsid w:val="00682CCF"/>
    <w:rsid w:val="0068485B"/>
    <w:rsid w:val="00684C82"/>
    <w:rsid w:val="00684E55"/>
    <w:rsid w:val="00685146"/>
    <w:rsid w:val="006851F1"/>
    <w:rsid w:val="00685761"/>
    <w:rsid w:val="00686B45"/>
    <w:rsid w:val="00686E45"/>
    <w:rsid w:val="00686ED2"/>
    <w:rsid w:val="00687163"/>
    <w:rsid w:val="0069033D"/>
    <w:rsid w:val="00690790"/>
    <w:rsid w:val="0069125B"/>
    <w:rsid w:val="00691EDE"/>
    <w:rsid w:val="0069222B"/>
    <w:rsid w:val="00692308"/>
    <w:rsid w:val="00692317"/>
    <w:rsid w:val="00692795"/>
    <w:rsid w:val="00694072"/>
    <w:rsid w:val="00694A49"/>
    <w:rsid w:val="00694D81"/>
    <w:rsid w:val="0069577C"/>
    <w:rsid w:val="00695A2C"/>
    <w:rsid w:val="006963B8"/>
    <w:rsid w:val="0069670E"/>
    <w:rsid w:val="006970CC"/>
    <w:rsid w:val="006971B7"/>
    <w:rsid w:val="00697552"/>
    <w:rsid w:val="00697A8D"/>
    <w:rsid w:val="00697C19"/>
    <w:rsid w:val="006A06A3"/>
    <w:rsid w:val="006A0A0A"/>
    <w:rsid w:val="006A1264"/>
    <w:rsid w:val="006A12A5"/>
    <w:rsid w:val="006A14F8"/>
    <w:rsid w:val="006A202F"/>
    <w:rsid w:val="006A214C"/>
    <w:rsid w:val="006A25B2"/>
    <w:rsid w:val="006A2C47"/>
    <w:rsid w:val="006A2CB9"/>
    <w:rsid w:val="006A30B7"/>
    <w:rsid w:val="006A37EE"/>
    <w:rsid w:val="006A3936"/>
    <w:rsid w:val="006A3F47"/>
    <w:rsid w:val="006A43AD"/>
    <w:rsid w:val="006A4480"/>
    <w:rsid w:val="006A47F8"/>
    <w:rsid w:val="006A59AD"/>
    <w:rsid w:val="006A6128"/>
    <w:rsid w:val="006A617D"/>
    <w:rsid w:val="006A73FF"/>
    <w:rsid w:val="006A7A8B"/>
    <w:rsid w:val="006A7ABF"/>
    <w:rsid w:val="006A7E19"/>
    <w:rsid w:val="006B0166"/>
    <w:rsid w:val="006B0202"/>
    <w:rsid w:val="006B07A8"/>
    <w:rsid w:val="006B0CCA"/>
    <w:rsid w:val="006B15AF"/>
    <w:rsid w:val="006B1882"/>
    <w:rsid w:val="006B1BE0"/>
    <w:rsid w:val="006B1C35"/>
    <w:rsid w:val="006B1F02"/>
    <w:rsid w:val="006B28DA"/>
    <w:rsid w:val="006B29C0"/>
    <w:rsid w:val="006B2DF1"/>
    <w:rsid w:val="006B31DE"/>
    <w:rsid w:val="006B374F"/>
    <w:rsid w:val="006B3A31"/>
    <w:rsid w:val="006B3CCA"/>
    <w:rsid w:val="006B42DB"/>
    <w:rsid w:val="006B5135"/>
    <w:rsid w:val="006B601C"/>
    <w:rsid w:val="006B67AC"/>
    <w:rsid w:val="006B7133"/>
    <w:rsid w:val="006B7550"/>
    <w:rsid w:val="006B7806"/>
    <w:rsid w:val="006B78A2"/>
    <w:rsid w:val="006B7910"/>
    <w:rsid w:val="006B7EED"/>
    <w:rsid w:val="006C07CA"/>
    <w:rsid w:val="006C0A92"/>
    <w:rsid w:val="006C0D72"/>
    <w:rsid w:val="006C0E49"/>
    <w:rsid w:val="006C114D"/>
    <w:rsid w:val="006C125B"/>
    <w:rsid w:val="006C1829"/>
    <w:rsid w:val="006C22BB"/>
    <w:rsid w:val="006C3EC0"/>
    <w:rsid w:val="006C4B24"/>
    <w:rsid w:val="006C556F"/>
    <w:rsid w:val="006C5672"/>
    <w:rsid w:val="006C5701"/>
    <w:rsid w:val="006C5F3A"/>
    <w:rsid w:val="006C6315"/>
    <w:rsid w:val="006C652D"/>
    <w:rsid w:val="006C6B35"/>
    <w:rsid w:val="006C6CC2"/>
    <w:rsid w:val="006C79AE"/>
    <w:rsid w:val="006D0313"/>
    <w:rsid w:val="006D05C5"/>
    <w:rsid w:val="006D0A0F"/>
    <w:rsid w:val="006D1F1E"/>
    <w:rsid w:val="006D2419"/>
    <w:rsid w:val="006D2C91"/>
    <w:rsid w:val="006D2ECC"/>
    <w:rsid w:val="006D3970"/>
    <w:rsid w:val="006D3A2B"/>
    <w:rsid w:val="006D3DC4"/>
    <w:rsid w:val="006D40E5"/>
    <w:rsid w:val="006D4725"/>
    <w:rsid w:val="006D4974"/>
    <w:rsid w:val="006D4E36"/>
    <w:rsid w:val="006D50A0"/>
    <w:rsid w:val="006D5515"/>
    <w:rsid w:val="006D606C"/>
    <w:rsid w:val="006D69A3"/>
    <w:rsid w:val="006D6EB3"/>
    <w:rsid w:val="006D6F64"/>
    <w:rsid w:val="006D75A8"/>
    <w:rsid w:val="006D76AE"/>
    <w:rsid w:val="006D76CF"/>
    <w:rsid w:val="006D7B8E"/>
    <w:rsid w:val="006D7C29"/>
    <w:rsid w:val="006D7C3B"/>
    <w:rsid w:val="006E00CA"/>
    <w:rsid w:val="006E0176"/>
    <w:rsid w:val="006E0580"/>
    <w:rsid w:val="006E0A23"/>
    <w:rsid w:val="006E0ECF"/>
    <w:rsid w:val="006E12A4"/>
    <w:rsid w:val="006E1480"/>
    <w:rsid w:val="006E1775"/>
    <w:rsid w:val="006E17F6"/>
    <w:rsid w:val="006E1892"/>
    <w:rsid w:val="006E1A6E"/>
    <w:rsid w:val="006E1C25"/>
    <w:rsid w:val="006E1D77"/>
    <w:rsid w:val="006E1F9C"/>
    <w:rsid w:val="006E259E"/>
    <w:rsid w:val="006E2668"/>
    <w:rsid w:val="006E293D"/>
    <w:rsid w:val="006E2B88"/>
    <w:rsid w:val="006E2CB4"/>
    <w:rsid w:val="006E2D2C"/>
    <w:rsid w:val="006E3F4B"/>
    <w:rsid w:val="006E444B"/>
    <w:rsid w:val="006E455B"/>
    <w:rsid w:val="006E4672"/>
    <w:rsid w:val="006E5C69"/>
    <w:rsid w:val="006E6152"/>
    <w:rsid w:val="006E6379"/>
    <w:rsid w:val="006E6772"/>
    <w:rsid w:val="006E6BA7"/>
    <w:rsid w:val="006E769F"/>
    <w:rsid w:val="006E7CA9"/>
    <w:rsid w:val="006E7E2F"/>
    <w:rsid w:val="006F0D16"/>
    <w:rsid w:val="006F0E1C"/>
    <w:rsid w:val="006F0F03"/>
    <w:rsid w:val="006F1C72"/>
    <w:rsid w:val="006F1E56"/>
    <w:rsid w:val="006F27E4"/>
    <w:rsid w:val="006F28A3"/>
    <w:rsid w:val="006F2D96"/>
    <w:rsid w:val="006F3062"/>
    <w:rsid w:val="006F32CA"/>
    <w:rsid w:val="006F3792"/>
    <w:rsid w:val="006F38D9"/>
    <w:rsid w:val="006F3B82"/>
    <w:rsid w:val="006F3C03"/>
    <w:rsid w:val="006F4387"/>
    <w:rsid w:val="006F4491"/>
    <w:rsid w:val="006F4518"/>
    <w:rsid w:val="006F589F"/>
    <w:rsid w:val="006F6E6E"/>
    <w:rsid w:val="006F6EAC"/>
    <w:rsid w:val="006F7325"/>
    <w:rsid w:val="006F76A7"/>
    <w:rsid w:val="006F7BDF"/>
    <w:rsid w:val="00700302"/>
    <w:rsid w:val="0070084A"/>
    <w:rsid w:val="00700CB8"/>
    <w:rsid w:val="00700DA8"/>
    <w:rsid w:val="0070131A"/>
    <w:rsid w:val="007018BA"/>
    <w:rsid w:val="00701981"/>
    <w:rsid w:val="00701A37"/>
    <w:rsid w:val="00701C06"/>
    <w:rsid w:val="00701DAB"/>
    <w:rsid w:val="00702947"/>
    <w:rsid w:val="00702C34"/>
    <w:rsid w:val="00703ECB"/>
    <w:rsid w:val="00703F53"/>
    <w:rsid w:val="00704056"/>
    <w:rsid w:val="0070414B"/>
    <w:rsid w:val="007044B8"/>
    <w:rsid w:val="00704598"/>
    <w:rsid w:val="00705754"/>
    <w:rsid w:val="00705773"/>
    <w:rsid w:val="00705D73"/>
    <w:rsid w:val="00705E82"/>
    <w:rsid w:val="00706066"/>
    <w:rsid w:val="007064B0"/>
    <w:rsid w:val="00706807"/>
    <w:rsid w:val="007071C0"/>
    <w:rsid w:val="007072A7"/>
    <w:rsid w:val="00707508"/>
    <w:rsid w:val="007075E4"/>
    <w:rsid w:val="00707ACC"/>
    <w:rsid w:val="007103E3"/>
    <w:rsid w:val="00711685"/>
    <w:rsid w:val="00711AE5"/>
    <w:rsid w:val="00711E1A"/>
    <w:rsid w:val="0071211B"/>
    <w:rsid w:val="00712288"/>
    <w:rsid w:val="00712A15"/>
    <w:rsid w:val="007133FD"/>
    <w:rsid w:val="007134D1"/>
    <w:rsid w:val="007136F5"/>
    <w:rsid w:val="00713D2B"/>
    <w:rsid w:val="00713FFC"/>
    <w:rsid w:val="0071489F"/>
    <w:rsid w:val="00715256"/>
    <w:rsid w:val="0071540B"/>
    <w:rsid w:val="0071565E"/>
    <w:rsid w:val="00715AE1"/>
    <w:rsid w:val="00715D97"/>
    <w:rsid w:val="007162D5"/>
    <w:rsid w:val="00716A2B"/>
    <w:rsid w:val="00717402"/>
    <w:rsid w:val="00717433"/>
    <w:rsid w:val="00720491"/>
    <w:rsid w:val="00720918"/>
    <w:rsid w:val="00720D73"/>
    <w:rsid w:val="0072103A"/>
    <w:rsid w:val="0072169F"/>
    <w:rsid w:val="00721EE7"/>
    <w:rsid w:val="007220B6"/>
    <w:rsid w:val="00723174"/>
    <w:rsid w:val="0072453C"/>
    <w:rsid w:val="007245B6"/>
    <w:rsid w:val="007246D8"/>
    <w:rsid w:val="00724B23"/>
    <w:rsid w:val="00724D2C"/>
    <w:rsid w:val="0072551D"/>
    <w:rsid w:val="00725852"/>
    <w:rsid w:val="00725DA4"/>
    <w:rsid w:val="00725E67"/>
    <w:rsid w:val="0072639E"/>
    <w:rsid w:val="00726B71"/>
    <w:rsid w:val="00726F23"/>
    <w:rsid w:val="007309FB"/>
    <w:rsid w:val="007312E0"/>
    <w:rsid w:val="00732384"/>
    <w:rsid w:val="007324BE"/>
    <w:rsid w:val="007329F0"/>
    <w:rsid w:val="00732A00"/>
    <w:rsid w:val="0073353F"/>
    <w:rsid w:val="007339EC"/>
    <w:rsid w:val="00733ADE"/>
    <w:rsid w:val="00733BD0"/>
    <w:rsid w:val="00733F3C"/>
    <w:rsid w:val="00734159"/>
    <w:rsid w:val="0073471A"/>
    <w:rsid w:val="00734796"/>
    <w:rsid w:val="00734D6A"/>
    <w:rsid w:val="007351D7"/>
    <w:rsid w:val="007352C0"/>
    <w:rsid w:val="007354D0"/>
    <w:rsid w:val="0073567B"/>
    <w:rsid w:val="00735A20"/>
    <w:rsid w:val="00735C22"/>
    <w:rsid w:val="00735F73"/>
    <w:rsid w:val="007366CB"/>
    <w:rsid w:val="007366CE"/>
    <w:rsid w:val="00736AAD"/>
    <w:rsid w:val="00737549"/>
    <w:rsid w:val="00737627"/>
    <w:rsid w:val="00737733"/>
    <w:rsid w:val="007378B0"/>
    <w:rsid w:val="0074061D"/>
    <w:rsid w:val="00740873"/>
    <w:rsid w:val="007414E3"/>
    <w:rsid w:val="00741880"/>
    <w:rsid w:val="007419D9"/>
    <w:rsid w:val="00741B28"/>
    <w:rsid w:val="00741B54"/>
    <w:rsid w:val="00742114"/>
    <w:rsid w:val="007425F4"/>
    <w:rsid w:val="007431AF"/>
    <w:rsid w:val="00743924"/>
    <w:rsid w:val="00743B4E"/>
    <w:rsid w:val="00744786"/>
    <w:rsid w:val="00744A97"/>
    <w:rsid w:val="00744B41"/>
    <w:rsid w:val="00744C5E"/>
    <w:rsid w:val="0074519E"/>
    <w:rsid w:val="00745566"/>
    <w:rsid w:val="007456A1"/>
    <w:rsid w:val="00745EE6"/>
    <w:rsid w:val="00746325"/>
    <w:rsid w:val="00746517"/>
    <w:rsid w:val="00746A22"/>
    <w:rsid w:val="00746E06"/>
    <w:rsid w:val="00746E08"/>
    <w:rsid w:val="007474CF"/>
    <w:rsid w:val="007507B3"/>
    <w:rsid w:val="00750B29"/>
    <w:rsid w:val="00750D4A"/>
    <w:rsid w:val="00750E1E"/>
    <w:rsid w:val="00751186"/>
    <w:rsid w:val="00751549"/>
    <w:rsid w:val="00751784"/>
    <w:rsid w:val="007517A6"/>
    <w:rsid w:val="00752188"/>
    <w:rsid w:val="007526DB"/>
    <w:rsid w:val="00752756"/>
    <w:rsid w:val="00752E9A"/>
    <w:rsid w:val="00753253"/>
    <w:rsid w:val="00753268"/>
    <w:rsid w:val="0075349D"/>
    <w:rsid w:val="007540F1"/>
    <w:rsid w:val="0075425D"/>
    <w:rsid w:val="0075514F"/>
    <w:rsid w:val="00755BDD"/>
    <w:rsid w:val="00756444"/>
    <w:rsid w:val="00757014"/>
    <w:rsid w:val="007573A2"/>
    <w:rsid w:val="00757710"/>
    <w:rsid w:val="0075774A"/>
    <w:rsid w:val="007577E2"/>
    <w:rsid w:val="00757876"/>
    <w:rsid w:val="0076018B"/>
    <w:rsid w:val="007602C7"/>
    <w:rsid w:val="00760608"/>
    <w:rsid w:val="00761265"/>
    <w:rsid w:val="00761C0A"/>
    <w:rsid w:val="00761D69"/>
    <w:rsid w:val="00761DAE"/>
    <w:rsid w:val="007620DB"/>
    <w:rsid w:val="007621A4"/>
    <w:rsid w:val="00762815"/>
    <w:rsid w:val="007629D5"/>
    <w:rsid w:val="00762BCF"/>
    <w:rsid w:val="0076333A"/>
    <w:rsid w:val="00763A3B"/>
    <w:rsid w:val="00763F67"/>
    <w:rsid w:val="00764011"/>
    <w:rsid w:val="007649AC"/>
    <w:rsid w:val="00764A8B"/>
    <w:rsid w:val="00764CB3"/>
    <w:rsid w:val="00764EE7"/>
    <w:rsid w:val="00764F59"/>
    <w:rsid w:val="00765895"/>
    <w:rsid w:val="00765A4B"/>
    <w:rsid w:val="007663B0"/>
    <w:rsid w:val="007667E6"/>
    <w:rsid w:val="00766E5A"/>
    <w:rsid w:val="00767325"/>
    <w:rsid w:val="00770026"/>
    <w:rsid w:val="0077119A"/>
    <w:rsid w:val="00771FE8"/>
    <w:rsid w:val="007723A5"/>
    <w:rsid w:val="0077255D"/>
    <w:rsid w:val="0077375B"/>
    <w:rsid w:val="00773C9C"/>
    <w:rsid w:val="007741F0"/>
    <w:rsid w:val="0077423C"/>
    <w:rsid w:val="0077448D"/>
    <w:rsid w:val="00774D4F"/>
    <w:rsid w:val="0077537B"/>
    <w:rsid w:val="007753B0"/>
    <w:rsid w:val="007754DB"/>
    <w:rsid w:val="007755A2"/>
    <w:rsid w:val="00775AAB"/>
    <w:rsid w:val="007766EC"/>
    <w:rsid w:val="007772C0"/>
    <w:rsid w:val="007775BF"/>
    <w:rsid w:val="0077777E"/>
    <w:rsid w:val="00777F96"/>
    <w:rsid w:val="0078030B"/>
    <w:rsid w:val="007808B0"/>
    <w:rsid w:val="007808EA"/>
    <w:rsid w:val="00780E3B"/>
    <w:rsid w:val="00780E4C"/>
    <w:rsid w:val="00780F15"/>
    <w:rsid w:val="00781D35"/>
    <w:rsid w:val="00781DBE"/>
    <w:rsid w:val="00781F9F"/>
    <w:rsid w:val="00782281"/>
    <w:rsid w:val="007827F1"/>
    <w:rsid w:val="00782C2A"/>
    <w:rsid w:val="00782EEA"/>
    <w:rsid w:val="007830F5"/>
    <w:rsid w:val="00783930"/>
    <w:rsid w:val="00783C5D"/>
    <w:rsid w:val="00783E95"/>
    <w:rsid w:val="007840C5"/>
    <w:rsid w:val="00784912"/>
    <w:rsid w:val="0078491B"/>
    <w:rsid w:val="00784FAC"/>
    <w:rsid w:val="00785812"/>
    <w:rsid w:val="00785DC1"/>
    <w:rsid w:val="00786820"/>
    <w:rsid w:val="00786A65"/>
    <w:rsid w:val="0078704F"/>
    <w:rsid w:val="0078724E"/>
    <w:rsid w:val="00787A37"/>
    <w:rsid w:val="00787F96"/>
    <w:rsid w:val="007903CC"/>
    <w:rsid w:val="00790BFF"/>
    <w:rsid w:val="00791360"/>
    <w:rsid w:val="00791423"/>
    <w:rsid w:val="00791A9E"/>
    <w:rsid w:val="007921C0"/>
    <w:rsid w:val="00792417"/>
    <w:rsid w:val="0079274D"/>
    <w:rsid w:val="0079360B"/>
    <w:rsid w:val="007937A9"/>
    <w:rsid w:val="00794022"/>
    <w:rsid w:val="00794358"/>
    <w:rsid w:val="0079448F"/>
    <w:rsid w:val="00794999"/>
    <w:rsid w:val="00794ED5"/>
    <w:rsid w:val="007958FB"/>
    <w:rsid w:val="00795B83"/>
    <w:rsid w:val="0079794F"/>
    <w:rsid w:val="00797D49"/>
    <w:rsid w:val="00797D8F"/>
    <w:rsid w:val="007A0418"/>
    <w:rsid w:val="007A0797"/>
    <w:rsid w:val="007A07F4"/>
    <w:rsid w:val="007A185D"/>
    <w:rsid w:val="007A19EC"/>
    <w:rsid w:val="007A2479"/>
    <w:rsid w:val="007A2778"/>
    <w:rsid w:val="007A28A6"/>
    <w:rsid w:val="007A2E26"/>
    <w:rsid w:val="007A2E44"/>
    <w:rsid w:val="007A2F76"/>
    <w:rsid w:val="007A302B"/>
    <w:rsid w:val="007A311B"/>
    <w:rsid w:val="007A320E"/>
    <w:rsid w:val="007A3CB9"/>
    <w:rsid w:val="007A4010"/>
    <w:rsid w:val="007A5E78"/>
    <w:rsid w:val="007A69CE"/>
    <w:rsid w:val="007A6A7A"/>
    <w:rsid w:val="007A6CD4"/>
    <w:rsid w:val="007A78D6"/>
    <w:rsid w:val="007A7F2F"/>
    <w:rsid w:val="007B0A73"/>
    <w:rsid w:val="007B0C43"/>
    <w:rsid w:val="007B1B72"/>
    <w:rsid w:val="007B1C53"/>
    <w:rsid w:val="007B1E2C"/>
    <w:rsid w:val="007B1FCC"/>
    <w:rsid w:val="007B2049"/>
    <w:rsid w:val="007B2BA0"/>
    <w:rsid w:val="007B3889"/>
    <w:rsid w:val="007B3E25"/>
    <w:rsid w:val="007B4004"/>
    <w:rsid w:val="007B58C3"/>
    <w:rsid w:val="007B6056"/>
    <w:rsid w:val="007B6791"/>
    <w:rsid w:val="007B6D03"/>
    <w:rsid w:val="007B79BA"/>
    <w:rsid w:val="007B7C30"/>
    <w:rsid w:val="007B7D3D"/>
    <w:rsid w:val="007B7D7F"/>
    <w:rsid w:val="007C048F"/>
    <w:rsid w:val="007C06C8"/>
    <w:rsid w:val="007C0D86"/>
    <w:rsid w:val="007C0DEC"/>
    <w:rsid w:val="007C0E00"/>
    <w:rsid w:val="007C1097"/>
    <w:rsid w:val="007C1962"/>
    <w:rsid w:val="007C298F"/>
    <w:rsid w:val="007C2D80"/>
    <w:rsid w:val="007C3099"/>
    <w:rsid w:val="007C330C"/>
    <w:rsid w:val="007C3BA1"/>
    <w:rsid w:val="007C44ED"/>
    <w:rsid w:val="007C4A32"/>
    <w:rsid w:val="007C4DA6"/>
    <w:rsid w:val="007C5405"/>
    <w:rsid w:val="007C5780"/>
    <w:rsid w:val="007C57B0"/>
    <w:rsid w:val="007C5ABD"/>
    <w:rsid w:val="007C62FC"/>
    <w:rsid w:val="007C6673"/>
    <w:rsid w:val="007C6ABE"/>
    <w:rsid w:val="007C6D71"/>
    <w:rsid w:val="007C79EB"/>
    <w:rsid w:val="007C7C00"/>
    <w:rsid w:val="007D0291"/>
    <w:rsid w:val="007D09BC"/>
    <w:rsid w:val="007D0C3B"/>
    <w:rsid w:val="007D118F"/>
    <w:rsid w:val="007D1239"/>
    <w:rsid w:val="007D1441"/>
    <w:rsid w:val="007D17A1"/>
    <w:rsid w:val="007D1A68"/>
    <w:rsid w:val="007D1CF5"/>
    <w:rsid w:val="007D1D3A"/>
    <w:rsid w:val="007D240B"/>
    <w:rsid w:val="007D24B3"/>
    <w:rsid w:val="007D274D"/>
    <w:rsid w:val="007D2C1E"/>
    <w:rsid w:val="007D2DA9"/>
    <w:rsid w:val="007D30EB"/>
    <w:rsid w:val="007D39FB"/>
    <w:rsid w:val="007D3A41"/>
    <w:rsid w:val="007D3BF6"/>
    <w:rsid w:val="007D3DF2"/>
    <w:rsid w:val="007D4C88"/>
    <w:rsid w:val="007D6172"/>
    <w:rsid w:val="007D64D2"/>
    <w:rsid w:val="007D6730"/>
    <w:rsid w:val="007D6F20"/>
    <w:rsid w:val="007D6F94"/>
    <w:rsid w:val="007D71F2"/>
    <w:rsid w:val="007D7690"/>
    <w:rsid w:val="007D7776"/>
    <w:rsid w:val="007D7A00"/>
    <w:rsid w:val="007E03BF"/>
    <w:rsid w:val="007E0A81"/>
    <w:rsid w:val="007E0C17"/>
    <w:rsid w:val="007E1421"/>
    <w:rsid w:val="007E1522"/>
    <w:rsid w:val="007E15F0"/>
    <w:rsid w:val="007E226A"/>
    <w:rsid w:val="007E2BE8"/>
    <w:rsid w:val="007E2C34"/>
    <w:rsid w:val="007E3972"/>
    <w:rsid w:val="007E3A2B"/>
    <w:rsid w:val="007E3B04"/>
    <w:rsid w:val="007E442F"/>
    <w:rsid w:val="007E4BAD"/>
    <w:rsid w:val="007E4FEF"/>
    <w:rsid w:val="007E59FF"/>
    <w:rsid w:val="007E613B"/>
    <w:rsid w:val="007E65AF"/>
    <w:rsid w:val="007E6A46"/>
    <w:rsid w:val="007E6AA8"/>
    <w:rsid w:val="007E6D60"/>
    <w:rsid w:val="007E6E03"/>
    <w:rsid w:val="007E6FFE"/>
    <w:rsid w:val="007E7533"/>
    <w:rsid w:val="007E76A9"/>
    <w:rsid w:val="007E77EE"/>
    <w:rsid w:val="007E7929"/>
    <w:rsid w:val="007E7D9B"/>
    <w:rsid w:val="007F11F4"/>
    <w:rsid w:val="007F1954"/>
    <w:rsid w:val="007F1A67"/>
    <w:rsid w:val="007F1AEB"/>
    <w:rsid w:val="007F22D1"/>
    <w:rsid w:val="007F2D49"/>
    <w:rsid w:val="007F30A3"/>
    <w:rsid w:val="007F34DE"/>
    <w:rsid w:val="007F3B23"/>
    <w:rsid w:val="007F493B"/>
    <w:rsid w:val="007F4B11"/>
    <w:rsid w:val="007F4F6D"/>
    <w:rsid w:val="007F512A"/>
    <w:rsid w:val="007F525F"/>
    <w:rsid w:val="007F5963"/>
    <w:rsid w:val="007F596A"/>
    <w:rsid w:val="007F66EF"/>
    <w:rsid w:val="007F6739"/>
    <w:rsid w:val="007F6C07"/>
    <w:rsid w:val="007F7882"/>
    <w:rsid w:val="007F7B30"/>
    <w:rsid w:val="007F7E3A"/>
    <w:rsid w:val="0080049A"/>
    <w:rsid w:val="008009CE"/>
    <w:rsid w:val="00800B66"/>
    <w:rsid w:val="00801E94"/>
    <w:rsid w:val="008027AE"/>
    <w:rsid w:val="00803851"/>
    <w:rsid w:val="00803D3A"/>
    <w:rsid w:val="0080405E"/>
    <w:rsid w:val="00804201"/>
    <w:rsid w:val="00804B5A"/>
    <w:rsid w:val="008053F8"/>
    <w:rsid w:val="00806D44"/>
    <w:rsid w:val="00807E8E"/>
    <w:rsid w:val="008100A5"/>
    <w:rsid w:val="00810B3A"/>
    <w:rsid w:val="00810C27"/>
    <w:rsid w:val="0081105D"/>
    <w:rsid w:val="008114A6"/>
    <w:rsid w:val="00811580"/>
    <w:rsid w:val="00811B4B"/>
    <w:rsid w:val="00811CA4"/>
    <w:rsid w:val="00811FF5"/>
    <w:rsid w:val="00812298"/>
    <w:rsid w:val="00813474"/>
    <w:rsid w:val="0081387D"/>
    <w:rsid w:val="00814523"/>
    <w:rsid w:val="008151BB"/>
    <w:rsid w:val="00815602"/>
    <w:rsid w:val="00815ABD"/>
    <w:rsid w:val="0081600D"/>
    <w:rsid w:val="008165AF"/>
    <w:rsid w:val="008165D3"/>
    <w:rsid w:val="008168D9"/>
    <w:rsid w:val="00816CD6"/>
    <w:rsid w:val="00817524"/>
    <w:rsid w:val="00817B67"/>
    <w:rsid w:val="0082008F"/>
    <w:rsid w:val="00820782"/>
    <w:rsid w:val="00820D0B"/>
    <w:rsid w:val="00820E44"/>
    <w:rsid w:val="00820ECD"/>
    <w:rsid w:val="0082142B"/>
    <w:rsid w:val="0082183A"/>
    <w:rsid w:val="00821869"/>
    <w:rsid w:val="00821C54"/>
    <w:rsid w:val="00821D07"/>
    <w:rsid w:val="00821D69"/>
    <w:rsid w:val="00821FEF"/>
    <w:rsid w:val="00823A93"/>
    <w:rsid w:val="00823ACF"/>
    <w:rsid w:val="00823B1E"/>
    <w:rsid w:val="00823D44"/>
    <w:rsid w:val="00824CD4"/>
    <w:rsid w:val="0082511E"/>
    <w:rsid w:val="00825313"/>
    <w:rsid w:val="00826030"/>
    <w:rsid w:val="008263BA"/>
    <w:rsid w:val="00827B0F"/>
    <w:rsid w:val="0083008D"/>
    <w:rsid w:val="00830CE8"/>
    <w:rsid w:val="008312A4"/>
    <w:rsid w:val="00831E84"/>
    <w:rsid w:val="00831F02"/>
    <w:rsid w:val="008321EA"/>
    <w:rsid w:val="00832468"/>
    <w:rsid w:val="008325F4"/>
    <w:rsid w:val="00832F8A"/>
    <w:rsid w:val="00832FC2"/>
    <w:rsid w:val="008332B3"/>
    <w:rsid w:val="00833B88"/>
    <w:rsid w:val="00833C7E"/>
    <w:rsid w:val="00834456"/>
    <w:rsid w:val="0083448C"/>
    <w:rsid w:val="00834D94"/>
    <w:rsid w:val="008350DA"/>
    <w:rsid w:val="00835160"/>
    <w:rsid w:val="0083519C"/>
    <w:rsid w:val="008355F0"/>
    <w:rsid w:val="00836700"/>
    <w:rsid w:val="008368F6"/>
    <w:rsid w:val="00836984"/>
    <w:rsid w:val="00836B75"/>
    <w:rsid w:val="0083707B"/>
    <w:rsid w:val="008372AE"/>
    <w:rsid w:val="00837877"/>
    <w:rsid w:val="00840260"/>
    <w:rsid w:val="00840305"/>
    <w:rsid w:val="0084058F"/>
    <w:rsid w:val="00840699"/>
    <w:rsid w:val="00840E81"/>
    <w:rsid w:val="008412BA"/>
    <w:rsid w:val="008425A6"/>
    <w:rsid w:val="00842A85"/>
    <w:rsid w:val="00842DAC"/>
    <w:rsid w:val="00843017"/>
    <w:rsid w:val="008439AC"/>
    <w:rsid w:val="00843CF8"/>
    <w:rsid w:val="0084470A"/>
    <w:rsid w:val="00844D4F"/>
    <w:rsid w:val="00844E5E"/>
    <w:rsid w:val="008456A2"/>
    <w:rsid w:val="008456C2"/>
    <w:rsid w:val="0084585B"/>
    <w:rsid w:val="008458C5"/>
    <w:rsid w:val="00845D00"/>
    <w:rsid w:val="008460F0"/>
    <w:rsid w:val="00846894"/>
    <w:rsid w:val="00846A23"/>
    <w:rsid w:val="00846F76"/>
    <w:rsid w:val="00847187"/>
    <w:rsid w:val="00847394"/>
    <w:rsid w:val="008475E4"/>
    <w:rsid w:val="00847924"/>
    <w:rsid w:val="0084794B"/>
    <w:rsid w:val="0084799F"/>
    <w:rsid w:val="00847D4C"/>
    <w:rsid w:val="00847F30"/>
    <w:rsid w:val="00850C10"/>
    <w:rsid w:val="008516D9"/>
    <w:rsid w:val="00851A2D"/>
    <w:rsid w:val="008524E6"/>
    <w:rsid w:val="0085252C"/>
    <w:rsid w:val="00852BC7"/>
    <w:rsid w:val="00853197"/>
    <w:rsid w:val="0085331D"/>
    <w:rsid w:val="00853F0D"/>
    <w:rsid w:val="008541DE"/>
    <w:rsid w:val="00854829"/>
    <w:rsid w:val="00854ED1"/>
    <w:rsid w:val="00855693"/>
    <w:rsid w:val="00856973"/>
    <w:rsid w:val="00857270"/>
    <w:rsid w:val="008576F7"/>
    <w:rsid w:val="00857810"/>
    <w:rsid w:val="00857A33"/>
    <w:rsid w:val="00857AF3"/>
    <w:rsid w:val="00860BAC"/>
    <w:rsid w:val="00860D35"/>
    <w:rsid w:val="00860F17"/>
    <w:rsid w:val="00860F64"/>
    <w:rsid w:val="008619A1"/>
    <w:rsid w:val="00862056"/>
    <w:rsid w:val="00862417"/>
    <w:rsid w:val="00862497"/>
    <w:rsid w:val="008626F8"/>
    <w:rsid w:val="008628F8"/>
    <w:rsid w:val="00862C31"/>
    <w:rsid w:val="008638F5"/>
    <w:rsid w:val="00863B32"/>
    <w:rsid w:val="00864D6F"/>
    <w:rsid w:val="008651D2"/>
    <w:rsid w:val="008652D6"/>
    <w:rsid w:val="008656D7"/>
    <w:rsid w:val="00866D2D"/>
    <w:rsid w:val="008677A4"/>
    <w:rsid w:val="00867818"/>
    <w:rsid w:val="0086784A"/>
    <w:rsid w:val="00867D83"/>
    <w:rsid w:val="00870451"/>
    <w:rsid w:val="00870683"/>
    <w:rsid w:val="00870E65"/>
    <w:rsid w:val="0087113D"/>
    <w:rsid w:val="008712E5"/>
    <w:rsid w:val="00871816"/>
    <w:rsid w:val="008719F1"/>
    <w:rsid w:val="00871B7A"/>
    <w:rsid w:val="008727C0"/>
    <w:rsid w:val="0087292E"/>
    <w:rsid w:val="00872BFF"/>
    <w:rsid w:val="00873156"/>
    <w:rsid w:val="00873422"/>
    <w:rsid w:val="00873FC4"/>
    <w:rsid w:val="00874698"/>
    <w:rsid w:val="00874962"/>
    <w:rsid w:val="00874E7B"/>
    <w:rsid w:val="00874F29"/>
    <w:rsid w:val="008753AE"/>
    <w:rsid w:val="00875450"/>
    <w:rsid w:val="008758DF"/>
    <w:rsid w:val="00876410"/>
    <w:rsid w:val="0087661C"/>
    <w:rsid w:val="008768F2"/>
    <w:rsid w:val="00876B89"/>
    <w:rsid w:val="008775D8"/>
    <w:rsid w:val="0087788B"/>
    <w:rsid w:val="008801CE"/>
    <w:rsid w:val="00880754"/>
    <w:rsid w:val="00880798"/>
    <w:rsid w:val="008812B8"/>
    <w:rsid w:val="008818A1"/>
    <w:rsid w:val="008818A8"/>
    <w:rsid w:val="00881A7E"/>
    <w:rsid w:val="00881E48"/>
    <w:rsid w:val="00881E65"/>
    <w:rsid w:val="00882F53"/>
    <w:rsid w:val="0088392C"/>
    <w:rsid w:val="00883C7C"/>
    <w:rsid w:val="00883E4D"/>
    <w:rsid w:val="00883ECC"/>
    <w:rsid w:val="008843E2"/>
    <w:rsid w:val="0088453A"/>
    <w:rsid w:val="008851B8"/>
    <w:rsid w:val="008851D0"/>
    <w:rsid w:val="00886911"/>
    <w:rsid w:val="0088701C"/>
    <w:rsid w:val="0088712F"/>
    <w:rsid w:val="0088751A"/>
    <w:rsid w:val="00890261"/>
    <w:rsid w:val="0089029F"/>
    <w:rsid w:val="008902C5"/>
    <w:rsid w:val="008903B9"/>
    <w:rsid w:val="008907EA"/>
    <w:rsid w:val="008909E2"/>
    <w:rsid w:val="00890F8A"/>
    <w:rsid w:val="008912D2"/>
    <w:rsid w:val="0089144C"/>
    <w:rsid w:val="00891C0C"/>
    <w:rsid w:val="00891CBB"/>
    <w:rsid w:val="00892D0A"/>
    <w:rsid w:val="00892D62"/>
    <w:rsid w:val="008931C3"/>
    <w:rsid w:val="008934AA"/>
    <w:rsid w:val="00893758"/>
    <w:rsid w:val="0089430A"/>
    <w:rsid w:val="008952CC"/>
    <w:rsid w:val="008954B7"/>
    <w:rsid w:val="00895D90"/>
    <w:rsid w:val="0089629B"/>
    <w:rsid w:val="00896456"/>
    <w:rsid w:val="00896F86"/>
    <w:rsid w:val="0089725A"/>
    <w:rsid w:val="008972A3"/>
    <w:rsid w:val="008972B0"/>
    <w:rsid w:val="00897600"/>
    <w:rsid w:val="00897D7F"/>
    <w:rsid w:val="008A01DD"/>
    <w:rsid w:val="008A0D2F"/>
    <w:rsid w:val="008A1FBC"/>
    <w:rsid w:val="008A26E8"/>
    <w:rsid w:val="008A2E0E"/>
    <w:rsid w:val="008A2E95"/>
    <w:rsid w:val="008A31A8"/>
    <w:rsid w:val="008A3328"/>
    <w:rsid w:val="008A34D3"/>
    <w:rsid w:val="008A44E2"/>
    <w:rsid w:val="008A4537"/>
    <w:rsid w:val="008A462E"/>
    <w:rsid w:val="008A47C7"/>
    <w:rsid w:val="008A47F0"/>
    <w:rsid w:val="008A4F30"/>
    <w:rsid w:val="008A575D"/>
    <w:rsid w:val="008A587E"/>
    <w:rsid w:val="008A670E"/>
    <w:rsid w:val="008A671E"/>
    <w:rsid w:val="008A6A44"/>
    <w:rsid w:val="008A6ADC"/>
    <w:rsid w:val="008A6CA3"/>
    <w:rsid w:val="008A7F7D"/>
    <w:rsid w:val="008B054F"/>
    <w:rsid w:val="008B089B"/>
    <w:rsid w:val="008B2468"/>
    <w:rsid w:val="008B2747"/>
    <w:rsid w:val="008B3E65"/>
    <w:rsid w:val="008B3EA7"/>
    <w:rsid w:val="008B400B"/>
    <w:rsid w:val="008B4950"/>
    <w:rsid w:val="008B5780"/>
    <w:rsid w:val="008B5BA1"/>
    <w:rsid w:val="008B6727"/>
    <w:rsid w:val="008B67C8"/>
    <w:rsid w:val="008B6C09"/>
    <w:rsid w:val="008B7275"/>
    <w:rsid w:val="008B7568"/>
    <w:rsid w:val="008C0322"/>
    <w:rsid w:val="008C0730"/>
    <w:rsid w:val="008C0FE9"/>
    <w:rsid w:val="008C18E1"/>
    <w:rsid w:val="008C1945"/>
    <w:rsid w:val="008C26FF"/>
    <w:rsid w:val="008C35A4"/>
    <w:rsid w:val="008C40DF"/>
    <w:rsid w:val="008C4212"/>
    <w:rsid w:val="008C450D"/>
    <w:rsid w:val="008C4603"/>
    <w:rsid w:val="008C48E0"/>
    <w:rsid w:val="008C4AFD"/>
    <w:rsid w:val="008C50FA"/>
    <w:rsid w:val="008C59AC"/>
    <w:rsid w:val="008C5E82"/>
    <w:rsid w:val="008C62EA"/>
    <w:rsid w:val="008C78E1"/>
    <w:rsid w:val="008C7947"/>
    <w:rsid w:val="008C7BDD"/>
    <w:rsid w:val="008D0F2D"/>
    <w:rsid w:val="008D148B"/>
    <w:rsid w:val="008D1AA7"/>
    <w:rsid w:val="008D1BF8"/>
    <w:rsid w:val="008D212E"/>
    <w:rsid w:val="008D28D6"/>
    <w:rsid w:val="008D2BB4"/>
    <w:rsid w:val="008D2BFD"/>
    <w:rsid w:val="008D30DB"/>
    <w:rsid w:val="008D4D1D"/>
    <w:rsid w:val="008D54D5"/>
    <w:rsid w:val="008D6A10"/>
    <w:rsid w:val="008D6FBD"/>
    <w:rsid w:val="008D7AEF"/>
    <w:rsid w:val="008D7DB7"/>
    <w:rsid w:val="008E0074"/>
    <w:rsid w:val="008E00ED"/>
    <w:rsid w:val="008E0A39"/>
    <w:rsid w:val="008E0D06"/>
    <w:rsid w:val="008E0E95"/>
    <w:rsid w:val="008E1156"/>
    <w:rsid w:val="008E1407"/>
    <w:rsid w:val="008E1890"/>
    <w:rsid w:val="008E28DC"/>
    <w:rsid w:val="008E292F"/>
    <w:rsid w:val="008E299F"/>
    <w:rsid w:val="008E29AE"/>
    <w:rsid w:val="008E2D97"/>
    <w:rsid w:val="008E3917"/>
    <w:rsid w:val="008E4369"/>
    <w:rsid w:val="008E445B"/>
    <w:rsid w:val="008E49EF"/>
    <w:rsid w:val="008E49F3"/>
    <w:rsid w:val="008E4B38"/>
    <w:rsid w:val="008E4E61"/>
    <w:rsid w:val="008E51FB"/>
    <w:rsid w:val="008E55C2"/>
    <w:rsid w:val="008E62AD"/>
    <w:rsid w:val="008E6487"/>
    <w:rsid w:val="008E6B4E"/>
    <w:rsid w:val="008E6DAA"/>
    <w:rsid w:val="008E6DEA"/>
    <w:rsid w:val="008E7233"/>
    <w:rsid w:val="008E7553"/>
    <w:rsid w:val="008E7A01"/>
    <w:rsid w:val="008F06E1"/>
    <w:rsid w:val="008F0CBA"/>
    <w:rsid w:val="008F141E"/>
    <w:rsid w:val="008F143B"/>
    <w:rsid w:val="008F1555"/>
    <w:rsid w:val="008F1894"/>
    <w:rsid w:val="008F215C"/>
    <w:rsid w:val="008F260D"/>
    <w:rsid w:val="008F2C72"/>
    <w:rsid w:val="008F38D1"/>
    <w:rsid w:val="008F48F3"/>
    <w:rsid w:val="008F59CD"/>
    <w:rsid w:val="008F5A50"/>
    <w:rsid w:val="008F5A97"/>
    <w:rsid w:val="008F5B21"/>
    <w:rsid w:val="008F60BF"/>
    <w:rsid w:val="008F6471"/>
    <w:rsid w:val="008F69C9"/>
    <w:rsid w:val="008F6AC8"/>
    <w:rsid w:val="008F6B09"/>
    <w:rsid w:val="008F6C1F"/>
    <w:rsid w:val="008F741B"/>
    <w:rsid w:val="008F77BC"/>
    <w:rsid w:val="008F7E60"/>
    <w:rsid w:val="0090007E"/>
    <w:rsid w:val="00900B54"/>
    <w:rsid w:val="00901574"/>
    <w:rsid w:val="00901744"/>
    <w:rsid w:val="00901F68"/>
    <w:rsid w:val="009020E3"/>
    <w:rsid w:val="009024D6"/>
    <w:rsid w:val="009027CE"/>
    <w:rsid w:val="00902941"/>
    <w:rsid w:val="00902BCA"/>
    <w:rsid w:val="00902F56"/>
    <w:rsid w:val="0090379E"/>
    <w:rsid w:val="0090397B"/>
    <w:rsid w:val="0090403B"/>
    <w:rsid w:val="00904315"/>
    <w:rsid w:val="009048E2"/>
    <w:rsid w:val="00904A91"/>
    <w:rsid w:val="00904DC1"/>
    <w:rsid w:val="00904FF6"/>
    <w:rsid w:val="00905C6E"/>
    <w:rsid w:val="00906143"/>
    <w:rsid w:val="009062C3"/>
    <w:rsid w:val="0090725F"/>
    <w:rsid w:val="0090797C"/>
    <w:rsid w:val="00910471"/>
    <w:rsid w:val="009109C4"/>
    <w:rsid w:val="00910EAD"/>
    <w:rsid w:val="00911137"/>
    <w:rsid w:val="009115D6"/>
    <w:rsid w:val="009116D9"/>
    <w:rsid w:val="00911F71"/>
    <w:rsid w:val="009120AC"/>
    <w:rsid w:val="00912C3D"/>
    <w:rsid w:val="00913553"/>
    <w:rsid w:val="00913A16"/>
    <w:rsid w:val="00913AB0"/>
    <w:rsid w:val="00913C06"/>
    <w:rsid w:val="009140DD"/>
    <w:rsid w:val="00914C04"/>
    <w:rsid w:val="00914CD2"/>
    <w:rsid w:val="00914FC2"/>
    <w:rsid w:val="00915338"/>
    <w:rsid w:val="0091580A"/>
    <w:rsid w:val="009158A2"/>
    <w:rsid w:val="00916120"/>
    <w:rsid w:val="00916179"/>
    <w:rsid w:val="009163E0"/>
    <w:rsid w:val="009163EE"/>
    <w:rsid w:val="009164F1"/>
    <w:rsid w:val="00916CAD"/>
    <w:rsid w:val="00916D84"/>
    <w:rsid w:val="00917BF8"/>
    <w:rsid w:val="009200BE"/>
    <w:rsid w:val="00920F02"/>
    <w:rsid w:val="00921029"/>
    <w:rsid w:val="009213BE"/>
    <w:rsid w:val="009218A4"/>
    <w:rsid w:val="00922481"/>
    <w:rsid w:val="009226D0"/>
    <w:rsid w:val="00923292"/>
    <w:rsid w:val="009233E7"/>
    <w:rsid w:val="009234C6"/>
    <w:rsid w:val="0092370D"/>
    <w:rsid w:val="009238D6"/>
    <w:rsid w:val="00923E24"/>
    <w:rsid w:val="00923E6C"/>
    <w:rsid w:val="009251A3"/>
    <w:rsid w:val="009252D2"/>
    <w:rsid w:val="00925355"/>
    <w:rsid w:val="009253AD"/>
    <w:rsid w:val="009257FF"/>
    <w:rsid w:val="009263FA"/>
    <w:rsid w:val="00926B2B"/>
    <w:rsid w:val="00926B89"/>
    <w:rsid w:val="00927818"/>
    <w:rsid w:val="00927AC7"/>
    <w:rsid w:val="00927C64"/>
    <w:rsid w:val="00927DE8"/>
    <w:rsid w:val="00930078"/>
    <w:rsid w:val="00930225"/>
    <w:rsid w:val="00930FFA"/>
    <w:rsid w:val="0093126C"/>
    <w:rsid w:val="00931662"/>
    <w:rsid w:val="00931765"/>
    <w:rsid w:val="00931BB8"/>
    <w:rsid w:val="00931D94"/>
    <w:rsid w:val="00931FCF"/>
    <w:rsid w:val="00932249"/>
    <w:rsid w:val="009323DD"/>
    <w:rsid w:val="00932446"/>
    <w:rsid w:val="00932F7A"/>
    <w:rsid w:val="00932F9B"/>
    <w:rsid w:val="00933106"/>
    <w:rsid w:val="009333EE"/>
    <w:rsid w:val="00933856"/>
    <w:rsid w:val="009338B2"/>
    <w:rsid w:val="009347F6"/>
    <w:rsid w:val="00934E76"/>
    <w:rsid w:val="00935C09"/>
    <w:rsid w:val="00935E9A"/>
    <w:rsid w:val="009360B4"/>
    <w:rsid w:val="0093617E"/>
    <w:rsid w:val="0093665B"/>
    <w:rsid w:val="0093667C"/>
    <w:rsid w:val="009369EA"/>
    <w:rsid w:val="00936A6B"/>
    <w:rsid w:val="009372D7"/>
    <w:rsid w:val="00937742"/>
    <w:rsid w:val="009377C0"/>
    <w:rsid w:val="009378A9"/>
    <w:rsid w:val="009378F5"/>
    <w:rsid w:val="00937933"/>
    <w:rsid w:val="00937D82"/>
    <w:rsid w:val="0094097C"/>
    <w:rsid w:val="00940ACE"/>
    <w:rsid w:val="0094130D"/>
    <w:rsid w:val="00941320"/>
    <w:rsid w:val="00942F22"/>
    <w:rsid w:val="00943041"/>
    <w:rsid w:val="00943054"/>
    <w:rsid w:val="00943337"/>
    <w:rsid w:val="00943715"/>
    <w:rsid w:val="0094402C"/>
    <w:rsid w:val="0094447B"/>
    <w:rsid w:val="00944B71"/>
    <w:rsid w:val="00944CC6"/>
    <w:rsid w:val="0094540B"/>
    <w:rsid w:val="00945554"/>
    <w:rsid w:val="0094595E"/>
    <w:rsid w:val="00945A0F"/>
    <w:rsid w:val="00945C92"/>
    <w:rsid w:val="0094683C"/>
    <w:rsid w:val="009468F5"/>
    <w:rsid w:val="00946E71"/>
    <w:rsid w:val="00947697"/>
    <w:rsid w:val="00950147"/>
    <w:rsid w:val="009507B1"/>
    <w:rsid w:val="00950812"/>
    <w:rsid w:val="00950822"/>
    <w:rsid w:val="00950C50"/>
    <w:rsid w:val="00950D7D"/>
    <w:rsid w:val="009511A5"/>
    <w:rsid w:val="00952176"/>
    <w:rsid w:val="0095275F"/>
    <w:rsid w:val="00952939"/>
    <w:rsid w:val="00952A66"/>
    <w:rsid w:val="009537A3"/>
    <w:rsid w:val="00953C86"/>
    <w:rsid w:val="00954385"/>
    <w:rsid w:val="00954822"/>
    <w:rsid w:val="00954AD6"/>
    <w:rsid w:val="00954DC2"/>
    <w:rsid w:val="00954E17"/>
    <w:rsid w:val="00954F58"/>
    <w:rsid w:val="00955079"/>
    <w:rsid w:val="00955441"/>
    <w:rsid w:val="009562BF"/>
    <w:rsid w:val="0095668C"/>
    <w:rsid w:val="009567B9"/>
    <w:rsid w:val="00956BC6"/>
    <w:rsid w:val="00956D3E"/>
    <w:rsid w:val="00956D77"/>
    <w:rsid w:val="0095706C"/>
    <w:rsid w:val="009573AF"/>
    <w:rsid w:val="009574AA"/>
    <w:rsid w:val="009578A9"/>
    <w:rsid w:val="00957A5B"/>
    <w:rsid w:val="00957A60"/>
    <w:rsid w:val="009600FC"/>
    <w:rsid w:val="00960C0C"/>
    <w:rsid w:val="00961763"/>
    <w:rsid w:val="00961C00"/>
    <w:rsid w:val="0096253D"/>
    <w:rsid w:val="009626C1"/>
    <w:rsid w:val="00962A58"/>
    <w:rsid w:val="00962D52"/>
    <w:rsid w:val="00963045"/>
    <w:rsid w:val="009630D6"/>
    <w:rsid w:val="00963520"/>
    <w:rsid w:val="0096421C"/>
    <w:rsid w:val="009645AA"/>
    <w:rsid w:val="00964978"/>
    <w:rsid w:val="00964CE5"/>
    <w:rsid w:val="00964EC1"/>
    <w:rsid w:val="00965155"/>
    <w:rsid w:val="00965638"/>
    <w:rsid w:val="0096570E"/>
    <w:rsid w:val="009658E2"/>
    <w:rsid w:val="0096622E"/>
    <w:rsid w:val="00966518"/>
    <w:rsid w:val="00967407"/>
    <w:rsid w:val="00967797"/>
    <w:rsid w:val="00967937"/>
    <w:rsid w:val="00967E4F"/>
    <w:rsid w:val="009700FD"/>
    <w:rsid w:val="009710C7"/>
    <w:rsid w:val="00972E42"/>
    <w:rsid w:val="00972E90"/>
    <w:rsid w:val="00972F12"/>
    <w:rsid w:val="00973326"/>
    <w:rsid w:val="0097542A"/>
    <w:rsid w:val="00975732"/>
    <w:rsid w:val="00975A16"/>
    <w:rsid w:val="00976364"/>
    <w:rsid w:val="00976879"/>
    <w:rsid w:val="00976965"/>
    <w:rsid w:val="00976C34"/>
    <w:rsid w:val="00977564"/>
    <w:rsid w:val="0097775A"/>
    <w:rsid w:val="009777CE"/>
    <w:rsid w:val="00977F7F"/>
    <w:rsid w:val="00977FA9"/>
    <w:rsid w:val="0098072F"/>
    <w:rsid w:val="00980906"/>
    <w:rsid w:val="00980AA9"/>
    <w:rsid w:val="0098168D"/>
    <w:rsid w:val="00982DDC"/>
    <w:rsid w:val="009837AD"/>
    <w:rsid w:val="009840C7"/>
    <w:rsid w:val="00984413"/>
    <w:rsid w:val="00984780"/>
    <w:rsid w:val="00984C84"/>
    <w:rsid w:val="00985515"/>
    <w:rsid w:val="009857D8"/>
    <w:rsid w:val="0098627B"/>
    <w:rsid w:val="009869D7"/>
    <w:rsid w:val="00986F61"/>
    <w:rsid w:val="00987321"/>
    <w:rsid w:val="00987EF7"/>
    <w:rsid w:val="0099054B"/>
    <w:rsid w:val="0099054E"/>
    <w:rsid w:val="00990A35"/>
    <w:rsid w:val="0099121D"/>
    <w:rsid w:val="00991220"/>
    <w:rsid w:val="0099122B"/>
    <w:rsid w:val="00991E00"/>
    <w:rsid w:val="009920CD"/>
    <w:rsid w:val="00992155"/>
    <w:rsid w:val="00992B41"/>
    <w:rsid w:val="00992D9E"/>
    <w:rsid w:val="00992FCC"/>
    <w:rsid w:val="00993372"/>
    <w:rsid w:val="009937A4"/>
    <w:rsid w:val="00994911"/>
    <w:rsid w:val="00994C28"/>
    <w:rsid w:val="00994F3D"/>
    <w:rsid w:val="009950F9"/>
    <w:rsid w:val="00995D08"/>
    <w:rsid w:val="009965F9"/>
    <w:rsid w:val="00996F43"/>
    <w:rsid w:val="0099724F"/>
    <w:rsid w:val="00997445"/>
    <w:rsid w:val="0099792A"/>
    <w:rsid w:val="009A0782"/>
    <w:rsid w:val="009A08CC"/>
    <w:rsid w:val="009A1104"/>
    <w:rsid w:val="009A1163"/>
    <w:rsid w:val="009A1192"/>
    <w:rsid w:val="009A2404"/>
    <w:rsid w:val="009A2A44"/>
    <w:rsid w:val="009A2C96"/>
    <w:rsid w:val="009A2DEE"/>
    <w:rsid w:val="009A2F11"/>
    <w:rsid w:val="009A2FAC"/>
    <w:rsid w:val="009A429B"/>
    <w:rsid w:val="009A4864"/>
    <w:rsid w:val="009A492C"/>
    <w:rsid w:val="009A4AF0"/>
    <w:rsid w:val="009A4B68"/>
    <w:rsid w:val="009A4FC1"/>
    <w:rsid w:val="009A5614"/>
    <w:rsid w:val="009A5E7F"/>
    <w:rsid w:val="009A6773"/>
    <w:rsid w:val="009A6E27"/>
    <w:rsid w:val="009A7278"/>
    <w:rsid w:val="009A7426"/>
    <w:rsid w:val="009A7640"/>
    <w:rsid w:val="009A7BB7"/>
    <w:rsid w:val="009B0608"/>
    <w:rsid w:val="009B0E52"/>
    <w:rsid w:val="009B0ED0"/>
    <w:rsid w:val="009B113D"/>
    <w:rsid w:val="009B26B2"/>
    <w:rsid w:val="009B2F98"/>
    <w:rsid w:val="009B30F3"/>
    <w:rsid w:val="009B3545"/>
    <w:rsid w:val="009B4646"/>
    <w:rsid w:val="009B5282"/>
    <w:rsid w:val="009B5E82"/>
    <w:rsid w:val="009B63E4"/>
    <w:rsid w:val="009B6535"/>
    <w:rsid w:val="009B6906"/>
    <w:rsid w:val="009B6B4E"/>
    <w:rsid w:val="009B7A83"/>
    <w:rsid w:val="009B7CC3"/>
    <w:rsid w:val="009C1695"/>
    <w:rsid w:val="009C1E9F"/>
    <w:rsid w:val="009C2051"/>
    <w:rsid w:val="009C26D1"/>
    <w:rsid w:val="009C273D"/>
    <w:rsid w:val="009C28FB"/>
    <w:rsid w:val="009C2CA8"/>
    <w:rsid w:val="009C2D99"/>
    <w:rsid w:val="009C2FD6"/>
    <w:rsid w:val="009C323A"/>
    <w:rsid w:val="009C391E"/>
    <w:rsid w:val="009C3A94"/>
    <w:rsid w:val="009C43BA"/>
    <w:rsid w:val="009C496C"/>
    <w:rsid w:val="009C4F42"/>
    <w:rsid w:val="009C59A2"/>
    <w:rsid w:val="009C5F0D"/>
    <w:rsid w:val="009C6441"/>
    <w:rsid w:val="009C6564"/>
    <w:rsid w:val="009C65C9"/>
    <w:rsid w:val="009C6813"/>
    <w:rsid w:val="009C6FFC"/>
    <w:rsid w:val="009C7177"/>
    <w:rsid w:val="009C7BD5"/>
    <w:rsid w:val="009D0775"/>
    <w:rsid w:val="009D0BE6"/>
    <w:rsid w:val="009D0D06"/>
    <w:rsid w:val="009D1049"/>
    <w:rsid w:val="009D1B72"/>
    <w:rsid w:val="009D1E86"/>
    <w:rsid w:val="009D2AAC"/>
    <w:rsid w:val="009D2AC6"/>
    <w:rsid w:val="009D2BE5"/>
    <w:rsid w:val="009D4244"/>
    <w:rsid w:val="009D44A4"/>
    <w:rsid w:val="009D4796"/>
    <w:rsid w:val="009D4FB5"/>
    <w:rsid w:val="009D57DD"/>
    <w:rsid w:val="009D6F00"/>
    <w:rsid w:val="009D73D3"/>
    <w:rsid w:val="009D73E6"/>
    <w:rsid w:val="009D7647"/>
    <w:rsid w:val="009D77BD"/>
    <w:rsid w:val="009E075D"/>
    <w:rsid w:val="009E0E43"/>
    <w:rsid w:val="009E1174"/>
    <w:rsid w:val="009E17D4"/>
    <w:rsid w:val="009E1A8C"/>
    <w:rsid w:val="009E2018"/>
    <w:rsid w:val="009E2612"/>
    <w:rsid w:val="009E2B09"/>
    <w:rsid w:val="009E2C05"/>
    <w:rsid w:val="009E2D5A"/>
    <w:rsid w:val="009E30ED"/>
    <w:rsid w:val="009E3243"/>
    <w:rsid w:val="009E34D3"/>
    <w:rsid w:val="009E35B3"/>
    <w:rsid w:val="009E3864"/>
    <w:rsid w:val="009E3DD7"/>
    <w:rsid w:val="009E4200"/>
    <w:rsid w:val="009E4670"/>
    <w:rsid w:val="009E50B1"/>
    <w:rsid w:val="009E520B"/>
    <w:rsid w:val="009E54FA"/>
    <w:rsid w:val="009E58A5"/>
    <w:rsid w:val="009E5A5A"/>
    <w:rsid w:val="009E6104"/>
    <w:rsid w:val="009E62C9"/>
    <w:rsid w:val="009E660A"/>
    <w:rsid w:val="009E69DB"/>
    <w:rsid w:val="009E71FF"/>
    <w:rsid w:val="009F00B0"/>
    <w:rsid w:val="009F014F"/>
    <w:rsid w:val="009F0585"/>
    <w:rsid w:val="009F06BF"/>
    <w:rsid w:val="009F0D19"/>
    <w:rsid w:val="009F0F81"/>
    <w:rsid w:val="009F1183"/>
    <w:rsid w:val="009F24CC"/>
    <w:rsid w:val="009F256A"/>
    <w:rsid w:val="009F2626"/>
    <w:rsid w:val="009F28A7"/>
    <w:rsid w:val="009F2AEC"/>
    <w:rsid w:val="009F3083"/>
    <w:rsid w:val="009F3316"/>
    <w:rsid w:val="009F3C49"/>
    <w:rsid w:val="009F3FF0"/>
    <w:rsid w:val="009F4898"/>
    <w:rsid w:val="009F4B08"/>
    <w:rsid w:val="009F4DEC"/>
    <w:rsid w:val="009F5108"/>
    <w:rsid w:val="009F5332"/>
    <w:rsid w:val="009F5773"/>
    <w:rsid w:val="009F658E"/>
    <w:rsid w:val="009F65B0"/>
    <w:rsid w:val="009F6720"/>
    <w:rsid w:val="009F68F2"/>
    <w:rsid w:val="009F6E47"/>
    <w:rsid w:val="009F74CE"/>
    <w:rsid w:val="009F7669"/>
    <w:rsid w:val="00A0026E"/>
    <w:rsid w:val="00A00AEA"/>
    <w:rsid w:val="00A016BF"/>
    <w:rsid w:val="00A01920"/>
    <w:rsid w:val="00A01D1B"/>
    <w:rsid w:val="00A01E7E"/>
    <w:rsid w:val="00A020F9"/>
    <w:rsid w:val="00A0214A"/>
    <w:rsid w:val="00A02394"/>
    <w:rsid w:val="00A02860"/>
    <w:rsid w:val="00A02D3E"/>
    <w:rsid w:val="00A03CAD"/>
    <w:rsid w:val="00A03EFC"/>
    <w:rsid w:val="00A040E8"/>
    <w:rsid w:val="00A04B3B"/>
    <w:rsid w:val="00A04EFD"/>
    <w:rsid w:val="00A04FAE"/>
    <w:rsid w:val="00A05214"/>
    <w:rsid w:val="00A05318"/>
    <w:rsid w:val="00A05729"/>
    <w:rsid w:val="00A05AB8"/>
    <w:rsid w:val="00A05FA7"/>
    <w:rsid w:val="00A05FE3"/>
    <w:rsid w:val="00A06241"/>
    <w:rsid w:val="00A06596"/>
    <w:rsid w:val="00A0665D"/>
    <w:rsid w:val="00A06E1A"/>
    <w:rsid w:val="00A109D6"/>
    <w:rsid w:val="00A11115"/>
    <w:rsid w:val="00A1112C"/>
    <w:rsid w:val="00A11539"/>
    <w:rsid w:val="00A11692"/>
    <w:rsid w:val="00A11CF5"/>
    <w:rsid w:val="00A12292"/>
    <w:rsid w:val="00A12764"/>
    <w:rsid w:val="00A13F99"/>
    <w:rsid w:val="00A14B65"/>
    <w:rsid w:val="00A15AF4"/>
    <w:rsid w:val="00A163B1"/>
    <w:rsid w:val="00A16597"/>
    <w:rsid w:val="00A16C81"/>
    <w:rsid w:val="00A1705A"/>
    <w:rsid w:val="00A21237"/>
    <w:rsid w:val="00A21648"/>
    <w:rsid w:val="00A21EF7"/>
    <w:rsid w:val="00A226A8"/>
    <w:rsid w:val="00A22A54"/>
    <w:rsid w:val="00A22D6B"/>
    <w:rsid w:val="00A22FA5"/>
    <w:rsid w:val="00A238B1"/>
    <w:rsid w:val="00A23C3F"/>
    <w:rsid w:val="00A24405"/>
    <w:rsid w:val="00A247FD"/>
    <w:rsid w:val="00A249BF"/>
    <w:rsid w:val="00A24CE4"/>
    <w:rsid w:val="00A24F82"/>
    <w:rsid w:val="00A25033"/>
    <w:rsid w:val="00A25257"/>
    <w:rsid w:val="00A25315"/>
    <w:rsid w:val="00A2562C"/>
    <w:rsid w:val="00A25913"/>
    <w:rsid w:val="00A25C6D"/>
    <w:rsid w:val="00A25E81"/>
    <w:rsid w:val="00A2677C"/>
    <w:rsid w:val="00A26820"/>
    <w:rsid w:val="00A26829"/>
    <w:rsid w:val="00A268C4"/>
    <w:rsid w:val="00A269AA"/>
    <w:rsid w:val="00A26AC0"/>
    <w:rsid w:val="00A26BDD"/>
    <w:rsid w:val="00A27A0B"/>
    <w:rsid w:val="00A27BFB"/>
    <w:rsid w:val="00A27EF0"/>
    <w:rsid w:val="00A27F1A"/>
    <w:rsid w:val="00A305CF"/>
    <w:rsid w:val="00A308E0"/>
    <w:rsid w:val="00A31242"/>
    <w:rsid w:val="00A31882"/>
    <w:rsid w:val="00A31B96"/>
    <w:rsid w:val="00A31CAC"/>
    <w:rsid w:val="00A31F03"/>
    <w:rsid w:val="00A32450"/>
    <w:rsid w:val="00A33112"/>
    <w:rsid w:val="00A33152"/>
    <w:rsid w:val="00A3346C"/>
    <w:rsid w:val="00A33654"/>
    <w:rsid w:val="00A34AF6"/>
    <w:rsid w:val="00A35209"/>
    <w:rsid w:val="00A35CD1"/>
    <w:rsid w:val="00A36AC5"/>
    <w:rsid w:val="00A37420"/>
    <w:rsid w:val="00A375AA"/>
    <w:rsid w:val="00A4056F"/>
    <w:rsid w:val="00A40907"/>
    <w:rsid w:val="00A410ED"/>
    <w:rsid w:val="00A41631"/>
    <w:rsid w:val="00A417AE"/>
    <w:rsid w:val="00A417CF"/>
    <w:rsid w:val="00A4190A"/>
    <w:rsid w:val="00A41C30"/>
    <w:rsid w:val="00A41DFA"/>
    <w:rsid w:val="00A4210E"/>
    <w:rsid w:val="00A42EF5"/>
    <w:rsid w:val="00A43543"/>
    <w:rsid w:val="00A438C6"/>
    <w:rsid w:val="00A43B77"/>
    <w:rsid w:val="00A44259"/>
    <w:rsid w:val="00A44C21"/>
    <w:rsid w:val="00A44C57"/>
    <w:rsid w:val="00A455DE"/>
    <w:rsid w:val="00A456B1"/>
    <w:rsid w:val="00A45B63"/>
    <w:rsid w:val="00A462CD"/>
    <w:rsid w:val="00A46934"/>
    <w:rsid w:val="00A46A72"/>
    <w:rsid w:val="00A46B38"/>
    <w:rsid w:val="00A46B8C"/>
    <w:rsid w:val="00A472A9"/>
    <w:rsid w:val="00A5031E"/>
    <w:rsid w:val="00A50EF7"/>
    <w:rsid w:val="00A50F2D"/>
    <w:rsid w:val="00A511BB"/>
    <w:rsid w:val="00A515B6"/>
    <w:rsid w:val="00A5163F"/>
    <w:rsid w:val="00A51688"/>
    <w:rsid w:val="00A52D53"/>
    <w:rsid w:val="00A52DED"/>
    <w:rsid w:val="00A52FC8"/>
    <w:rsid w:val="00A531C0"/>
    <w:rsid w:val="00A53247"/>
    <w:rsid w:val="00A534EE"/>
    <w:rsid w:val="00A539C9"/>
    <w:rsid w:val="00A53B7A"/>
    <w:rsid w:val="00A5440A"/>
    <w:rsid w:val="00A54DFA"/>
    <w:rsid w:val="00A54E06"/>
    <w:rsid w:val="00A55726"/>
    <w:rsid w:val="00A55768"/>
    <w:rsid w:val="00A557DF"/>
    <w:rsid w:val="00A55A4F"/>
    <w:rsid w:val="00A55BEC"/>
    <w:rsid w:val="00A55D64"/>
    <w:rsid w:val="00A5692B"/>
    <w:rsid w:val="00A56C25"/>
    <w:rsid w:val="00A57584"/>
    <w:rsid w:val="00A57D8C"/>
    <w:rsid w:val="00A60E4E"/>
    <w:rsid w:val="00A60E94"/>
    <w:rsid w:val="00A60F88"/>
    <w:rsid w:val="00A61819"/>
    <w:rsid w:val="00A61C8A"/>
    <w:rsid w:val="00A63B2B"/>
    <w:rsid w:val="00A64072"/>
    <w:rsid w:val="00A64800"/>
    <w:rsid w:val="00A649D3"/>
    <w:rsid w:val="00A64D46"/>
    <w:rsid w:val="00A64F6C"/>
    <w:rsid w:val="00A6530C"/>
    <w:rsid w:val="00A65343"/>
    <w:rsid w:val="00A658C0"/>
    <w:rsid w:val="00A65A40"/>
    <w:rsid w:val="00A660C3"/>
    <w:rsid w:val="00A665F3"/>
    <w:rsid w:val="00A666D1"/>
    <w:rsid w:val="00A666EE"/>
    <w:rsid w:val="00A671B7"/>
    <w:rsid w:val="00A67233"/>
    <w:rsid w:val="00A67405"/>
    <w:rsid w:val="00A67F34"/>
    <w:rsid w:val="00A70260"/>
    <w:rsid w:val="00A70386"/>
    <w:rsid w:val="00A709B3"/>
    <w:rsid w:val="00A70B54"/>
    <w:rsid w:val="00A72686"/>
    <w:rsid w:val="00A728F1"/>
    <w:rsid w:val="00A729EB"/>
    <w:rsid w:val="00A72F33"/>
    <w:rsid w:val="00A73472"/>
    <w:rsid w:val="00A7356A"/>
    <w:rsid w:val="00A7374B"/>
    <w:rsid w:val="00A73A32"/>
    <w:rsid w:val="00A73A39"/>
    <w:rsid w:val="00A73E0A"/>
    <w:rsid w:val="00A74C25"/>
    <w:rsid w:val="00A75603"/>
    <w:rsid w:val="00A75DE8"/>
    <w:rsid w:val="00A75E50"/>
    <w:rsid w:val="00A764FF"/>
    <w:rsid w:val="00A766D2"/>
    <w:rsid w:val="00A76719"/>
    <w:rsid w:val="00A7687C"/>
    <w:rsid w:val="00A7724D"/>
    <w:rsid w:val="00A77557"/>
    <w:rsid w:val="00A776F7"/>
    <w:rsid w:val="00A77EAC"/>
    <w:rsid w:val="00A802BF"/>
    <w:rsid w:val="00A8040F"/>
    <w:rsid w:val="00A80760"/>
    <w:rsid w:val="00A80C65"/>
    <w:rsid w:val="00A80DB5"/>
    <w:rsid w:val="00A81089"/>
    <w:rsid w:val="00A81B85"/>
    <w:rsid w:val="00A81CD4"/>
    <w:rsid w:val="00A827CE"/>
    <w:rsid w:val="00A82E77"/>
    <w:rsid w:val="00A835CB"/>
    <w:rsid w:val="00A8370A"/>
    <w:rsid w:val="00A837FE"/>
    <w:rsid w:val="00A83A93"/>
    <w:rsid w:val="00A83F2F"/>
    <w:rsid w:val="00A844F1"/>
    <w:rsid w:val="00A84FC6"/>
    <w:rsid w:val="00A85685"/>
    <w:rsid w:val="00A859B8"/>
    <w:rsid w:val="00A8679B"/>
    <w:rsid w:val="00A8685E"/>
    <w:rsid w:val="00A869E1"/>
    <w:rsid w:val="00A87371"/>
    <w:rsid w:val="00A8743E"/>
    <w:rsid w:val="00A8757E"/>
    <w:rsid w:val="00A879B2"/>
    <w:rsid w:val="00A879B6"/>
    <w:rsid w:val="00A9001E"/>
    <w:rsid w:val="00A90135"/>
    <w:rsid w:val="00A903A8"/>
    <w:rsid w:val="00A90856"/>
    <w:rsid w:val="00A908A1"/>
    <w:rsid w:val="00A9092F"/>
    <w:rsid w:val="00A90F28"/>
    <w:rsid w:val="00A911A6"/>
    <w:rsid w:val="00A913AD"/>
    <w:rsid w:val="00A91D42"/>
    <w:rsid w:val="00A92000"/>
    <w:rsid w:val="00A934D6"/>
    <w:rsid w:val="00A93CCA"/>
    <w:rsid w:val="00A93D51"/>
    <w:rsid w:val="00A93DA7"/>
    <w:rsid w:val="00A93FF0"/>
    <w:rsid w:val="00A94877"/>
    <w:rsid w:val="00A94D88"/>
    <w:rsid w:val="00A94DAB"/>
    <w:rsid w:val="00A952D1"/>
    <w:rsid w:val="00A95636"/>
    <w:rsid w:val="00A956CE"/>
    <w:rsid w:val="00A957B7"/>
    <w:rsid w:val="00A9598F"/>
    <w:rsid w:val="00A95F10"/>
    <w:rsid w:val="00A96367"/>
    <w:rsid w:val="00A97CF9"/>
    <w:rsid w:val="00AA035B"/>
    <w:rsid w:val="00AA070D"/>
    <w:rsid w:val="00AA112B"/>
    <w:rsid w:val="00AA1345"/>
    <w:rsid w:val="00AA1A32"/>
    <w:rsid w:val="00AA1F00"/>
    <w:rsid w:val="00AA1F13"/>
    <w:rsid w:val="00AA2128"/>
    <w:rsid w:val="00AA2141"/>
    <w:rsid w:val="00AA270A"/>
    <w:rsid w:val="00AA2AC1"/>
    <w:rsid w:val="00AA2AE7"/>
    <w:rsid w:val="00AA3DBC"/>
    <w:rsid w:val="00AA3EE8"/>
    <w:rsid w:val="00AA414C"/>
    <w:rsid w:val="00AA43CB"/>
    <w:rsid w:val="00AA4622"/>
    <w:rsid w:val="00AA46BF"/>
    <w:rsid w:val="00AA4917"/>
    <w:rsid w:val="00AA4988"/>
    <w:rsid w:val="00AA4FFB"/>
    <w:rsid w:val="00AA51FD"/>
    <w:rsid w:val="00AA5EEA"/>
    <w:rsid w:val="00AA6026"/>
    <w:rsid w:val="00AA6601"/>
    <w:rsid w:val="00AA6E4F"/>
    <w:rsid w:val="00AA715E"/>
    <w:rsid w:val="00AA7DC7"/>
    <w:rsid w:val="00AA7F19"/>
    <w:rsid w:val="00AB04EE"/>
    <w:rsid w:val="00AB05DA"/>
    <w:rsid w:val="00AB1573"/>
    <w:rsid w:val="00AB192B"/>
    <w:rsid w:val="00AB1E62"/>
    <w:rsid w:val="00AB21B3"/>
    <w:rsid w:val="00AB23AF"/>
    <w:rsid w:val="00AB298E"/>
    <w:rsid w:val="00AB2D8D"/>
    <w:rsid w:val="00AB358C"/>
    <w:rsid w:val="00AB38FF"/>
    <w:rsid w:val="00AB3B8C"/>
    <w:rsid w:val="00AB4060"/>
    <w:rsid w:val="00AB4238"/>
    <w:rsid w:val="00AB42E8"/>
    <w:rsid w:val="00AB47C2"/>
    <w:rsid w:val="00AB4A62"/>
    <w:rsid w:val="00AB4E9F"/>
    <w:rsid w:val="00AB5C82"/>
    <w:rsid w:val="00AB5FAD"/>
    <w:rsid w:val="00AB6104"/>
    <w:rsid w:val="00AB614A"/>
    <w:rsid w:val="00AB667B"/>
    <w:rsid w:val="00AB7025"/>
    <w:rsid w:val="00AB7FF0"/>
    <w:rsid w:val="00AC047C"/>
    <w:rsid w:val="00AC110B"/>
    <w:rsid w:val="00AC1288"/>
    <w:rsid w:val="00AC19F9"/>
    <w:rsid w:val="00AC1EBD"/>
    <w:rsid w:val="00AC236D"/>
    <w:rsid w:val="00AC2C3B"/>
    <w:rsid w:val="00AC2ECF"/>
    <w:rsid w:val="00AC391F"/>
    <w:rsid w:val="00AC3C24"/>
    <w:rsid w:val="00AC3CF5"/>
    <w:rsid w:val="00AC42F2"/>
    <w:rsid w:val="00AC457C"/>
    <w:rsid w:val="00AC4B73"/>
    <w:rsid w:val="00AC5387"/>
    <w:rsid w:val="00AC5A21"/>
    <w:rsid w:val="00AC5B6C"/>
    <w:rsid w:val="00AC5D92"/>
    <w:rsid w:val="00AC5E37"/>
    <w:rsid w:val="00AC6116"/>
    <w:rsid w:val="00AC6459"/>
    <w:rsid w:val="00AC67E2"/>
    <w:rsid w:val="00AC6812"/>
    <w:rsid w:val="00AC68A7"/>
    <w:rsid w:val="00AC7318"/>
    <w:rsid w:val="00AC7B3A"/>
    <w:rsid w:val="00AC7FB2"/>
    <w:rsid w:val="00AD0040"/>
    <w:rsid w:val="00AD071C"/>
    <w:rsid w:val="00AD077B"/>
    <w:rsid w:val="00AD092D"/>
    <w:rsid w:val="00AD0D17"/>
    <w:rsid w:val="00AD0D80"/>
    <w:rsid w:val="00AD12EE"/>
    <w:rsid w:val="00AD1947"/>
    <w:rsid w:val="00AD22AB"/>
    <w:rsid w:val="00AD2614"/>
    <w:rsid w:val="00AD2A49"/>
    <w:rsid w:val="00AD2CCA"/>
    <w:rsid w:val="00AD2D0E"/>
    <w:rsid w:val="00AD3517"/>
    <w:rsid w:val="00AD3D9F"/>
    <w:rsid w:val="00AD4121"/>
    <w:rsid w:val="00AD442F"/>
    <w:rsid w:val="00AD4CC9"/>
    <w:rsid w:val="00AD51A7"/>
    <w:rsid w:val="00AD537C"/>
    <w:rsid w:val="00AD570D"/>
    <w:rsid w:val="00AD5C6C"/>
    <w:rsid w:val="00AD5D07"/>
    <w:rsid w:val="00AD5DD5"/>
    <w:rsid w:val="00AD6BFC"/>
    <w:rsid w:val="00AD6FF6"/>
    <w:rsid w:val="00AD703C"/>
    <w:rsid w:val="00AD78B6"/>
    <w:rsid w:val="00AD78F2"/>
    <w:rsid w:val="00AD7FAD"/>
    <w:rsid w:val="00AE0146"/>
    <w:rsid w:val="00AE0597"/>
    <w:rsid w:val="00AE07DC"/>
    <w:rsid w:val="00AE0C93"/>
    <w:rsid w:val="00AE0CDA"/>
    <w:rsid w:val="00AE0E48"/>
    <w:rsid w:val="00AE20D2"/>
    <w:rsid w:val="00AE3133"/>
    <w:rsid w:val="00AE354C"/>
    <w:rsid w:val="00AE3D4B"/>
    <w:rsid w:val="00AE40D2"/>
    <w:rsid w:val="00AE4564"/>
    <w:rsid w:val="00AE46EF"/>
    <w:rsid w:val="00AE58F4"/>
    <w:rsid w:val="00AE6419"/>
    <w:rsid w:val="00AE6C7C"/>
    <w:rsid w:val="00AE6CF5"/>
    <w:rsid w:val="00AE72BC"/>
    <w:rsid w:val="00AE758D"/>
    <w:rsid w:val="00AE7A03"/>
    <w:rsid w:val="00AE7B76"/>
    <w:rsid w:val="00AE7E23"/>
    <w:rsid w:val="00AF0055"/>
    <w:rsid w:val="00AF0276"/>
    <w:rsid w:val="00AF09A3"/>
    <w:rsid w:val="00AF0C76"/>
    <w:rsid w:val="00AF1592"/>
    <w:rsid w:val="00AF264F"/>
    <w:rsid w:val="00AF2787"/>
    <w:rsid w:val="00AF3F23"/>
    <w:rsid w:val="00AF4253"/>
    <w:rsid w:val="00AF48D5"/>
    <w:rsid w:val="00AF51B5"/>
    <w:rsid w:val="00AF5208"/>
    <w:rsid w:val="00AF550E"/>
    <w:rsid w:val="00AF563B"/>
    <w:rsid w:val="00AF662E"/>
    <w:rsid w:val="00AF6D3A"/>
    <w:rsid w:val="00AF6E75"/>
    <w:rsid w:val="00AF784E"/>
    <w:rsid w:val="00AF7B03"/>
    <w:rsid w:val="00AF7B07"/>
    <w:rsid w:val="00B00057"/>
    <w:rsid w:val="00B0007E"/>
    <w:rsid w:val="00B007E7"/>
    <w:rsid w:val="00B00D77"/>
    <w:rsid w:val="00B013C9"/>
    <w:rsid w:val="00B01E11"/>
    <w:rsid w:val="00B022FF"/>
    <w:rsid w:val="00B0233D"/>
    <w:rsid w:val="00B02412"/>
    <w:rsid w:val="00B02534"/>
    <w:rsid w:val="00B027B3"/>
    <w:rsid w:val="00B02814"/>
    <w:rsid w:val="00B02DCF"/>
    <w:rsid w:val="00B03236"/>
    <w:rsid w:val="00B032D3"/>
    <w:rsid w:val="00B03E35"/>
    <w:rsid w:val="00B0534E"/>
    <w:rsid w:val="00B05E8A"/>
    <w:rsid w:val="00B06166"/>
    <w:rsid w:val="00B06327"/>
    <w:rsid w:val="00B06D54"/>
    <w:rsid w:val="00B06E6E"/>
    <w:rsid w:val="00B07137"/>
    <w:rsid w:val="00B078B7"/>
    <w:rsid w:val="00B10152"/>
    <w:rsid w:val="00B10585"/>
    <w:rsid w:val="00B10603"/>
    <w:rsid w:val="00B10660"/>
    <w:rsid w:val="00B1082A"/>
    <w:rsid w:val="00B1099B"/>
    <w:rsid w:val="00B11100"/>
    <w:rsid w:val="00B11891"/>
    <w:rsid w:val="00B1258F"/>
    <w:rsid w:val="00B12EDA"/>
    <w:rsid w:val="00B12F26"/>
    <w:rsid w:val="00B13098"/>
    <w:rsid w:val="00B130B3"/>
    <w:rsid w:val="00B1322D"/>
    <w:rsid w:val="00B13310"/>
    <w:rsid w:val="00B13B74"/>
    <w:rsid w:val="00B13C16"/>
    <w:rsid w:val="00B13D5A"/>
    <w:rsid w:val="00B14525"/>
    <w:rsid w:val="00B14AAF"/>
    <w:rsid w:val="00B14F80"/>
    <w:rsid w:val="00B14FA9"/>
    <w:rsid w:val="00B15625"/>
    <w:rsid w:val="00B15C13"/>
    <w:rsid w:val="00B15E0B"/>
    <w:rsid w:val="00B16401"/>
    <w:rsid w:val="00B16470"/>
    <w:rsid w:val="00B16E4E"/>
    <w:rsid w:val="00B16F76"/>
    <w:rsid w:val="00B174C6"/>
    <w:rsid w:val="00B1776A"/>
    <w:rsid w:val="00B17BFF"/>
    <w:rsid w:val="00B17CE3"/>
    <w:rsid w:val="00B20476"/>
    <w:rsid w:val="00B20BB2"/>
    <w:rsid w:val="00B20C46"/>
    <w:rsid w:val="00B20D31"/>
    <w:rsid w:val="00B21176"/>
    <w:rsid w:val="00B21266"/>
    <w:rsid w:val="00B21695"/>
    <w:rsid w:val="00B216DC"/>
    <w:rsid w:val="00B21766"/>
    <w:rsid w:val="00B219F5"/>
    <w:rsid w:val="00B21DF6"/>
    <w:rsid w:val="00B22064"/>
    <w:rsid w:val="00B2214D"/>
    <w:rsid w:val="00B222F5"/>
    <w:rsid w:val="00B22F4B"/>
    <w:rsid w:val="00B231D8"/>
    <w:rsid w:val="00B239D5"/>
    <w:rsid w:val="00B240FF"/>
    <w:rsid w:val="00B2426A"/>
    <w:rsid w:val="00B26876"/>
    <w:rsid w:val="00B26883"/>
    <w:rsid w:val="00B26CDF"/>
    <w:rsid w:val="00B26F44"/>
    <w:rsid w:val="00B27048"/>
    <w:rsid w:val="00B270C2"/>
    <w:rsid w:val="00B271DC"/>
    <w:rsid w:val="00B274CE"/>
    <w:rsid w:val="00B2768D"/>
    <w:rsid w:val="00B30013"/>
    <w:rsid w:val="00B304A3"/>
    <w:rsid w:val="00B306F0"/>
    <w:rsid w:val="00B30875"/>
    <w:rsid w:val="00B30F96"/>
    <w:rsid w:val="00B312F8"/>
    <w:rsid w:val="00B3140B"/>
    <w:rsid w:val="00B3143E"/>
    <w:rsid w:val="00B314AE"/>
    <w:rsid w:val="00B3180C"/>
    <w:rsid w:val="00B31D6B"/>
    <w:rsid w:val="00B321BD"/>
    <w:rsid w:val="00B3299C"/>
    <w:rsid w:val="00B32B87"/>
    <w:rsid w:val="00B32DEC"/>
    <w:rsid w:val="00B32FA2"/>
    <w:rsid w:val="00B33E98"/>
    <w:rsid w:val="00B34131"/>
    <w:rsid w:val="00B34815"/>
    <w:rsid w:val="00B34A26"/>
    <w:rsid w:val="00B34CE4"/>
    <w:rsid w:val="00B351D2"/>
    <w:rsid w:val="00B35F12"/>
    <w:rsid w:val="00B36087"/>
    <w:rsid w:val="00B363E0"/>
    <w:rsid w:val="00B364F4"/>
    <w:rsid w:val="00B36B56"/>
    <w:rsid w:val="00B37148"/>
    <w:rsid w:val="00B3738D"/>
    <w:rsid w:val="00B3739E"/>
    <w:rsid w:val="00B37B88"/>
    <w:rsid w:val="00B37D3D"/>
    <w:rsid w:val="00B37FA4"/>
    <w:rsid w:val="00B40370"/>
    <w:rsid w:val="00B40B79"/>
    <w:rsid w:val="00B4114C"/>
    <w:rsid w:val="00B4136B"/>
    <w:rsid w:val="00B4136E"/>
    <w:rsid w:val="00B4188C"/>
    <w:rsid w:val="00B427FD"/>
    <w:rsid w:val="00B42887"/>
    <w:rsid w:val="00B42BE8"/>
    <w:rsid w:val="00B43587"/>
    <w:rsid w:val="00B4368F"/>
    <w:rsid w:val="00B438D6"/>
    <w:rsid w:val="00B43B1B"/>
    <w:rsid w:val="00B43DCE"/>
    <w:rsid w:val="00B44F05"/>
    <w:rsid w:val="00B450EC"/>
    <w:rsid w:val="00B45144"/>
    <w:rsid w:val="00B45F6D"/>
    <w:rsid w:val="00B464B5"/>
    <w:rsid w:val="00B464BC"/>
    <w:rsid w:val="00B4667F"/>
    <w:rsid w:val="00B46999"/>
    <w:rsid w:val="00B47810"/>
    <w:rsid w:val="00B47EE8"/>
    <w:rsid w:val="00B502D8"/>
    <w:rsid w:val="00B50C71"/>
    <w:rsid w:val="00B5120D"/>
    <w:rsid w:val="00B51B79"/>
    <w:rsid w:val="00B52462"/>
    <w:rsid w:val="00B52EB7"/>
    <w:rsid w:val="00B53119"/>
    <w:rsid w:val="00B5379D"/>
    <w:rsid w:val="00B539C7"/>
    <w:rsid w:val="00B539ED"/>
    <w:rsid w:val="00B53BD3"/>
    <w:rsid w:val="00B53E20"/>
    <w:rsid w:val="00B54199"/>
    <w:rsid w:val="00B54538"/>
    <w:rsid w:val="00B54D8F"/>
    <w:rsid w:val="00B54E2A"/>
    <w:rsid w:val="00B54F79"/>
    <w:rsid w:val="00B54FA9"/>
    <w:rsid w:val="00B55041"/>
    <w:rsid w:val="00B552C1"/>
    <w:rsid w:val="00B55313"/>
    <w:rsid w:val="00B55813"/>
    <w:rsid w:val="00B55B01"/>
    <w:rsid w:val="00B55B32"/>
    <w:rsid w:val="00B55C6B"/>
    <w:rsid w:val="00B560BC"/>
    <w:rsid w:val="00B562B5"/>
    <w:rsid w:val="00B5652B"/>
    <w:rsid w:val="00B56628"/>
    <w:rsid w:val="00B56D71"/>
    <w:rsid w:val="00B572DD"/>
    <w:rsid w:val="00B57600"/>
    <w:rsid w:val="00B57D37"/>
    <w:rsid w:val="00B60A37"/>
    <w:rsid w:val="00B60C7A"/>
    <w:rsid w:val="00B611CB"/>
    <w:rsid w:val="00B615E1"/>
    <w:rsid w:val="00B61A68"/>
    <w:rsid w:val="00B62611"/>
    <w:rsid w:val="00B62ACA"/>
    <w:rsid w:val="00B63451"/>
    <w:rsid w:val="00B63725"/>
    <w:rsid w:val="00B63FA1"/>
    <w:rsid w:val="00B644BC"/>
    <w:rsid w:val="00B6490E"/>
    <w:rsid w:val="00B64EE4"/>
    <w:rsid w:val="00B65277"/>
    <w:rsid w:val="00B66800"/>
    <w:rsid w:val="00B66B84"/>
    <w:rsid w:val="00B66C14"/>
    <w:rsid w:val="00B66C3E"/>
    <w:rsid w:val="00B66C58"/>
    <w:rsid w:val="00B66CF8"/>
    <w:rsid w:val="00B67D27"/>
    <w:rsid w:val="00B705BA"/>
    <w:rsid w:val="00B71BF3"/>
    <w:rsid w:val="00B72A79"/>
    <w:rsid w:val="00B731D9"/>
    <w:rsid w:val="00B73515"/>
    <w:rsid w:val="00B7354A"/>
    <w:rsid w:val="00B74BB6"/>
    <w:rsid w:val="00B75C4D"/>
    <w:rsid w:val="00B76656"/>
    <w:rsid w:val="00B76A6B"/>
    <w:rsid w:val="00B76E50"/>
    <w:rsid w:val="00B77C0A"/>
    <w:rsid w:val="00B808BD"/>
    <w:rsid w:val="00B80F51"/>
    <w:rsid w:val="00B813CA"/>
    <w:rsid w:val="00B81CEB"/>
    <w:rsid w:val="00B81DA5"/>
    <w:rsid w:val="00B8217F"/>
    <w:rsid w:val="00B821E4"/>
    <w:rsid w:val="00B82213"/>
    <w:rsid w:val="00B828BA"/>
    <w:rsid w:val="00B8292D"/>
    <w:rsid w:val="00B8295D"/>
    <w:rsid w:val="00B8349D"/>
    <w:rsid w:val="00B8350B"/>
    <w:rsid w:val="00B83B59"/>
    <w:rsid w:val="00B83DF6"/>
    <w:rsid w:val="00B83EA2"/>
    <w:rsid w:val="00B84916"/>
    <w:rsid w:val="00B849CF"/>
    <w:rsid w:val="00B84A73"/>
    <w:rsid w:val="00B84B63"/>
    <w:rsid w:val="00B84CBF"/>
    <w:rsid w:val="00B850CB"/>
    <w:rsid w:val="00B858DF"/>
    <w:rsid w:val="00B85E0D"/>
    <w:rsid w:val="00B86851"/>
    <w:rsid w:val="00B86A04"/>
    <w:rsid w:val="00B86A4C"/>
    <w:rsid w:val="00B87045"/>
    <w:rsid w:val="00B87454"/>
    <w:rsid w:val="00B877D7"/>
    <w:rsid w:val="00B878EA"/>
    <w:rsid w:val="00B879E5"/>
    <w:rsid w:val="00B87BA8"/>
    <w:rsid w:val="00B87F98"/>
    <w:rsid w:val="00B901D2"/>
    <w:rsid w:val="00B90364"/>
    <w:rsid w:val="00B90C61"/>
    <w:rsid w:val="00B90F3C"/>
    <w:rsid w:val="00B90F56"/>
    <w:rsid w:val="00B91065"/>
    <w:rsid w:val="00B911F0"/>
    <w:rsid w:val="00B91C85"/>
    <w:rsid w:val="00B921F6"/>
    <w:rsid w:val="00B92CDB"/>
    <w:rsid w:val="00B92D46"/>
    <w:rsid w:val="00B93789"/>
    <w:rsid w:val="00B944B5"/>
    <w:rsid w:val="00B94527"/>
    <w:rsid w:val="00B94A44"/>
    <w:rsid w:val="00B94E77"/>
    <w:rsid w:val="00B9505B"/>
    <w:rsid w:val="00B95367"/>
    <w:rsid w:val="00B95373"/>
    <w:rsid w:val="00B95E69"/>
    <w:rsid w:val="00B95F3C"/>
    <w:rsid w:val="00B96DF7"/>
    <w:rsid w:val="00B96F38"/>
    <w:rsid w:val="00B97583"/>
    <w:rsid w:val="00B978F0"/>
    <w:rsid w:val="00B97AF0"/>
    <w:rsid w:val="00BA0461"/>
    <w:rsid w:val="00BA053D"/>
    <w:rsid w:val="00BA0721"/>
    <w:rsid w:val="00BA0BE8"/>
    <w:rsid w:val="00BA17AF"/>
    <w:rsid w:val="00BA1A6A"/>
    <w:rsid w:val="00BA2075"/>
    <w:rsid w:val="00BA24C1"/>
    <w:rsid w:val="00BA26FD"/>
    <w:rsid w:val="00BA2927"/>
    <w:rsid w:val="00BA2A62"/>
    <w:rsid w:val="00BA2EBE"/>
    <w:rsid w:val="00BA3AE9"/>
    <w:rsid w:val="00BA3B03"/>
    <w:rsid w:val="00BA3FD2"/>
    <w:rsid w:val="00BA4010"/>
    <w:rsid w:val="00BA43D1"/>
    <w:rsid w:val="00BA4B8C"/>
    <w:rsid w:val="00BA4C0C"/>
    <w:rsid w:val="00BA4C4C"/>
    <w:rsid w:val="00BA4FB9"/>
    <w:rsid w:val="00BA50D6"/>
    <w:rsid w:val="00BA5185"/>
    <w:rsid w:val="00BA5842"/>
    <w:rsid w:val="00BA6350"/>
    <w:rsid w:val="00BA6587"/>
    <w:rsid w:val="00BA6D70"/>
    <w:rsid w:val="00BA70C3"/>
    <w:rsid w:val="00BA71DA"/>
    <w:rsid w:val="00BA7F10"/>
    <w:rsid w:val="00BB0A7A"/>
    <w:rsid w:val="00BB0AD9"/>
    <w:rsid w:val="00BB0C19"/>
    <w:rsid w:val="00BB0D3A"/>
    <w:rsid w:val="00BB0E03"/>
    <w:rsid w:val="00BB0FB9"/>
    <w:rsid w:val="00BB11E9"/>
    <w:rsid w:val="00BB131F"/>
    <w:rsid w:val="00BB1D5C"/>
    <w:rsid w:val="00BB3084"/>
    <w:rsid w:val="00BB30A8"/>
    <w:rsid w:val="00BB32AC"/>
    <w:rsid w:val="00BB369F"/>
    <w:rsid w:val="00BB37BE"/>
    <w:rsid w:val="00BB3A0E"/>
    <w:rsid w:val="00BB3F43"/>
    <w:rsid w:val="00BB3F91"/>
    <w:rsid w:val="00BB42C0"/>
    <w:rsid w:val="00BB4B60"/>
    <w:rsid w:val="00BB4C6D"/>
    <w:rsid w:val="00BB4CC8"/>
    <w:rsid w:val="00BB61E9"/>
    <w:rsid w:val="00BB6EAB"/>
    <w:rsid w:val="00BB7622"/>
    <w:rsid w:val="00BB7665"/>
    <w:rsid w:val="00BB77DE"/>
    <w:rsid w:val="00BB7FC7"/>
    <w:rsid w:val="00BC0045"/>
    <w:rsid w:val="00BC0258"/>
    <w:rsid w:val="00BC10AC"/>
    <w:rsid w:val="00BC2315"/>
    <w:rsid w:val="00BC2F21"/>
    <w:rsid w:val="00BC3261"/>
    <w:rsid w:val="00BC32A8"/>
    <w:rsid w:val="00BC367B"/>
    <w:rsid w:val="00BC37C9"/>
    <w:rsid w:val="00BC3854"/>
    <w:rsid w:val="00BC3E6F"/>
    <w:rsid w:val="00BC3F5A"/>
    <w:rsid w:val="00BC40EE"/>
    <w:rsid w:val="00BC4559"/>
    <w:rsid w:val="00BC4AF0"/>
    <w:rsid w:val="00BC598C"/>
    <w:rsid w:val="00BC74A2"/>
    <w:rsid w:val="00BC7789"/>
    <w:rsid w:val="00BC783D"/>
    <w:rsid w:val="00BC7B9E"/>
    <w:rsid w:val="00BD030D"/>
    <w:rsid w:val="00BD0BD9"/>
    <w:rsid w:val="00BD10BA"/>
    <w:rsid w:val="00BD1A51"/>
    <w:rsid w:val="00BD1A65"/>
    <w:rsid w:val="00BD1AB3"/>
    <w:rsid w:val="00BD26A1"/>
    <w:rsid w:val="00BD31B3"/>
    <w:rsid w:val="00BD39F7"/>
    <w:rsid w:val="00BD3A20"/>
    <w:rsid w:val="00BD3ABE"/>
    <w:rsid w:val="00BD3AD1"/>
    <w:rsid w:val="00BD3B36"/>
    <w:rsid w:val="00BD3EC3"/>
    <w:rsid w:val="00BD48BC"/>
    <w:rsid w:val="00BD4C4C"/>
    <w:rsid w:val="00BD516B"/>
    <w:rsid w:val="00BD5316"/>
    <w:rsid w:val="00BD56B3"/>
    <w:rsid w:val="00BD5BE0"/>
    <w:rsid w:val="00BD5D49"/>
    <w:rsid w:val="00BD5F92"/>
    <w:rsid w:val="00BD62E4"/>
    <w:rsid w:val="00BD6427"/>
    <w:rsid w:val="00BD6DF2"/>
    <w:rsid w:val="00BD6F7D"/>
    <w:rsid w:val="00BD7334"/>
    <w:rsid w:val="00BD7FF2"/>
    <w:rsid w:val="00BE0CDB"/>
    <w:rsid w:val="00BE1153"/>
    <w:rsid w:val="00BE14AD"/>
    <w:rsid w:val="00BE14EB"/>
    <w:rsid w:val="00BE2434"/>
    <w:rsid w:val="00BE24AA"/>
    <w:rsid w:val="00BE24DF"/>
    <w:rsid w:val="00BE289D"/>
    <w:rsid w:val="00BE28CB"/>
    <w:rsid w:val="00BE309C"/>
    <w:rsid w:val="00BE3708"/>
    <w:rsid w:val="00BE3EEE"/>
    <w:rsid w:val="00BE413E"/>
    <w:rsid w:val="00BE47A8"/>
    <w:rsid w:val="00BE533F"/>
    <w:rsid w:val="00BE5404"/>
    <w:rsid w:val="00BE54DB"/>
    <w:rsid w:val="00BE57B5"/>
    <w:rsid w:val="00BE5E7C"/>
    <w:rsid w:val="00BE60B5"/>
    <w:rsid w:val="00BE648C"/>
    <w:rsid w:val="00BE6752"/>
    <w:rsid w:val="00BE699E"/>
    <w:rsid w:val="00BE711B"/>
    <w:rsid w:val="00BE721B"/>
    <w:rsid w:val="00BE7255"/>
    <w:rsid w:val="00BE7F90"/>
    <w:rsid w:val="00BF0753"/>
    <w:rsid w:val="00BF084C"/>
    <w:rsid w:val="00BF0D65"/>
    <w:rsid w:val="00BF141B"/>
    <w:rsid w:val="00BF1D7C"/>
    <w:rsid w:val="00BF2FC6"/>
    <w:rsid w:val="00BF36A0"/>
    <w:rsid w:val="00BF437C"/>
    <w:rsid w:val="00BF4459"/>
    <w:rsid w:val="00BF4635"/>
    <w:rsid w:val="00BF499E"/>
    <w:rsid w:val="00BF4A16"/>
    <w:rsid w:val="00BF4D59"/>
    <w:rsid w:val="00BF5D3B"/>
    <w:rsid w:val="00BF6292"/>
    <w:rsid w:val="00BF67BD"/>
    <w:rsid w:val="00BF684B"/>
    <w:rsid w:val="00BF6BE7"/>
    <w:rsid w:val="00BF6F3E"/>
    <w:rsid w:val="00BF7763"/>
    <w:rsid w:val="00BF78CE"/>
    <w:rsid w:val="00C0053A"/>
    <w:rsid w:val="00C00678"/>
    <w:rsid w:val="00C008F7"/>
    <w:rsid w:val="00C00A50"/>
    <w:rsid w:val="00C00BE0"/>
    <w:rsid w:val="00C00DB1"/>
    <w:rsid w:val="00C00F1F"/>
    <w:rsid w:val="00C01216"/>
    <w:rsid w:val="00C01B11"/>
    <w:rsid w:val="00C023D7"/>
    <w:rsid w:val="00C02A07"/>
    <w:rsid w:val="00C0316C"/>
    <w:rsid w:val="00C03B2E"/>
    <w:rsid w:val="00C04121"/>
    <w:rsid w:val="00C04361"/>
    <w:rsid w:val="00C04778"/>
    <w:rsid w:val="00C04AAB"/>
    <w:rsid w:val="00C054C9"/>
    <w:rsid w:val="00C0593F"/>
    <w:rsid w:val="00C05F82"/>
    <w:rsid w:val="00C05FA4"/>
    <w:rsid w:val="00C06820"/>
    <w:rsid w:val="00C069D5"/>
    <w:rsid w:val="00C0716D"/>
    <w:rsid w:val="00C07342"/>
    <w:rsid w:val="00C07774"/>
    <w:rsid w:val="00C07B03"/>
    <w:rsid w:val="00C07D11"/>
    <w:rsid w:val="00C109F1"/>
    <w:rsid w:val="00C10FFA"/>
    <w:rsid w:val="00C113DC"/>
    <w:rsid w:val="00C11448"/>
    <w:rsid w:val="00C11907"/>
    <w:rsid w:val="00C11F6A"/>
    <w:rsid w:val="00C12B0D"/>
    <w:rsid w:val="00C12DA1"/>
    <w:rsid w:val="00C12FA4"/>
    <w:rsid w:val="00C131A7"/>
    <w:rsid w:val="00C13628"/>
    <w:rsid w:val="00C13BCB"/>
    <w:rsid w:val="00C14B1E"/>
    <w:rsid w:val="00C14FCA"/>
    <w:rsid w:val="00C158B5"/>
    <w:rsid w:val="00C167AE"/>
    <w:rsid w:val="00C169AB"/>
    <w:rsid w:val="00C17309"/>
    <w:rsid w:val="00C174B3"/>
    <w:rsid w:val="00C17DD2"/>
    <w:rsid w:val="00C2016C"/>
    <w:rsid w:val="00C20C19"/>
    <w:rsid w:val="00C20F2F"/>
    <w:rsid w:val="00C219C1"/>
    <w:rsid w:val="00C22C39"/>
    <w:rsid w:val="00C23BF5"/>
    <w:rsid w:val="00C241D9"/>
    <w:rsid w:val="00C25EA8"/>
    <w:rsid w:val="00C262BD"/>
    <w:rsid w:val="00C2673D"/>
    <w:rsid w:val="00C26FC8"/>
    <w:rsid w:val="00C2741E"/>
    <w:rsid w:val="00C30C50"/>
    <w:rsid w:val="00C315FE"/>
    <w:rsid w:val="00C3215F"/>
    <w:rsid w:val="00C3252A"/>
    <w:rsid w:val="00C33269"/>
    <w:rsid w:val="00C3381F"/>
    <w:rsid w:val="00C33AD3"/>
    <w:rsid w:val="00C345CF"/>
    <w:rsid w:val="00C35651"/>
    <w:rsid w:val="00C35E52"/>
    <w:rsid w:val="00C36F5E"/>
    <w:rsid w:val="00C37835"/>
    <w:rsid w:val="00C3799C"/>
    <w:rsid w:val="00C37B23"/>
    <w:rsid w:val="00C37C77"/>
    <w:rsid w:val="00C403B7"/>
    <w:rsid w:val="00C4056E"/>
    <w:rsid w:val="00C4062C"/>
    <w:rsid w:val="00C4189F"/>
    <w:rsid w:val="00C423E6"/>
    <w:rsid w:val="00C42CAE"/>
    <w:rsid w:val="00C433DD"/>
    <w:rsid w:val="00C43733"/>
    <w:rsid w:val="00C4398E"/>
    <w:rsid w:val="00C43A99"/>
    <w:rsid w:val="00C4423D"/>
    <w:rsid w:val="00C44342"/>
    <w:rsid w:val="00C445B9"/>
    <w:rsid w:val="00C4472C"/>
    <w:rsid w:val="00C44BE5"/>
    <w:rsid w:val="00C45118"/>
    <w:rsid w:val="00C46773"/>
    <w:rsid w:val="00C4690C"/>
    <w:rsid w:val="00C46EDA"/>
    <w:rsid w:val="00C4770C"/>
    <w:rsid w:val="00C511F2"/>
    <w:rsid w:val="00C51B64"/>
    <w:rsid w:val="00C51E5E"/>
    <w:rsid w:val="00C52074"/>
    <w:rsid w:val="00C526A6"/>
    <w:rsid w:val="00C52F6A"/>
    <w:rsid w:val="00C539FA"/>
    <w:rsid w:val="00C53BC8"/>
    <w:rsid w:val="00C54197"/>
    <w:rsid w:val="00C54DFE"/>
    <w:rsid w:val="00C54ED9"/>
    <w:rsid w:val="00C551A7"/>
    <w:rsid w:val="00C55547"/>
    <w:rsid w:val="00C5598F"/>
    <w:rsid w:val="00C5683D"/>
    <w:rsid w:val="00C56915"/>
    <w:rsid w:val="00C56DED"/>
    <w:rsid w:val="00C56FFC"/>
    <w:rsid w:val="00C5729A"/>
    <w:rsid w:val="00C572F6"/>
    <w:rsid w:val="00C575E8"/>
    <w:rsid w:val="00C57B6D"/>
    <w:rsid w:val="00C57C6D"/>
    <w:rsid w:val="00C57D7E"/>
    <w:rsid w:val="00C60610"/>
    <w:rsid w:val="00C60BE1"/>
    <w:rsid w:val="00C61531"/>
    <w:rsid w:val="00C617D9"/>
    <w:rsid w:val="00C61CE9"/>
    <w:rsid w:val="00C61EDC"/>
    <w:rsid w:val="00C62145"/>
    <w:rsid w:val="00C62775"/>
    <w:rsid w:val="00C62990"/>
    <w:rsid w:val="00C62EF2"/>
    <w:rsid w:val="00C63065"/>
    <w:rsid w:val="00C6306C"/>
    <w:rsid w:val="00C63973"/>
    <w:rsid w:val="00C639AC"/>
    <w:rsid w:val="00C63B30"/>
    <w:rsid w:val="00C642EF"/>
    <w:rsid w:val="00C6481C"/>
    <w:rsid w:val="00C64A95"/>
    <w:rsid w:val="00C64F76"/>
    <w:rsid w:val="00C65342"/>
    <w:rsid w:val="00C6575E"/>
    <w:rsid w:val="00C657F2"/>
    <w:rsid w:val="00C65E36"/>
    <w:rsid w:val="00C66C31"/>
    <w:rsid w:val="00C66E56"/>
    <w:rsid w:val="00C67BED"/>
    <w:rsid w:val="00C67DE6"/>
    <w:rsid w:val="00C70011"/>
    <w:rsid w:val="00C707D6"/>
    <w:rsid w:val="00C7088D"/>
    <w:rsid w:val="00C7091B"/>
    <w:rsid w:val="00C7144A"/>
    <w:rsid w:val="00C71775"/>
    <w:rsid w:val="00C729CB"/>
    <w:rsid w:val="00C72C63"/>
    <w:rsid w:val="00C7385B"/>
    <w:rsid w:val="00C73C28"/>
    <w:rsid w:val="00C740C5"/>
    <w:rsid w:val="00C740F7"/>
    <w:rsid w:val="00C744AC"/>
    <w:rsid w:val="00C7467C"/>
    <w:rsid w:val="00C748BB"/>
    <w:rsid w:val="00C74B48"/>
    <w:rsid w:val="00C74CA3"/>
    <w:rsid w:val="00C7551A"/>
    <w:rsid w:val="00C7621B"/>
    <w:rsid w:val="00C76762"/>
    <w:rsid w:val="00C77938"/>
    <w:rsid w:val="00C77D16"/>
    <w:rsid w:val="00C80806"/>
    <w:rsid w:val="00C81469"/>
    <w:rsid w:val="00C81939"/>
    <w:rsid w:val="00C81F70"/>
    <w:rsid w:val="00C82133"/>
    <w:rsid w:val="00C8286E"/>
    <w:rsid w:val="00C82BD6"/>
    <w:rsid w:val="00C83C44"/>
    <w:rsid w:val="00C84BAD"/>
    <w:rsid w:val="00C856FB"/>
    <w:rsid w:val="00C85A5A"/>
    <w:rsid w:val="00C85FB4"/>
    <w:rsid w:val="00C8628D"/>
    <w:rsid w:val="00C865FD"/>
    <w:rsid w:val="00C86FCC"/>
    <w:rsid w:val="00C87526"/>
    <w:rsid w:val="00C875F2"/>
    <w:rsid w:val="00C877E5"/>
    <w:rsid w:val="00C87A93"/>
    <w:rsid w:val="00C902A2"/>
    <w:rsid w:val="00C90306"/>
    <w:rsid w:val="00C9053A"/>
    <w:rsid w:val="00C91393"/>
    <w:rsid w:val="00C9181A"/>
    <w:rsid w:val="00C91B94"/>
    <w:rsid w:val="00C91BF9"/>
    <w:rsid w:val="00C92431"/>
    <w:rsid w:val="00C92E9A"/>
    <w:rsid w:val="00C93885"/>
    <w:rsid w:val="00C93A31"/>
    <w:rsid w:val="00C93AF6"/>
    <w:rsid w:val="00C93BC3"/>
    <w:rsid w:val="00C93E15"/>
    <w:rsid w:val="00C93E86"/>
    <w:rsid w:val="00C93EA5"/>
    <w:rsid w:val="00C94888"/>
    <w:rsid w:val="00C94A41"/>
    <w:rsid w:val="00C94B53"/>
    <w:rsid w:val="00C94DB5"/>
    <w:rsid w:val="00C9516D"/>
    <w:rsid w:val="00C95570"/>
    <w:rsid w:val="00C95EF9"/>
    <w:rsid w:val="00C961E5"/>
    <w:rsid w:val="00C96350"/>
    <w:rsid w:val="00C96A0B"/>
    <w:rsid w:val="00C96C89"/>
    <w:rsid w:val="00CA0074"/>
    <w:rsid w:val="00CA016B"/>
    <w:rsid w:val="00CA05C6"/>
    <w:rsid w:val="00CA0EB2"/>
    <w:rsid w:val="00CA103F"/>
    <w:rsid w:val="00CA1D55"/>
    <w:rsid w:val="00CA23CB"/>
    <w:rsid w:val="00CA2E3A"/>
    <w:rsid w:val="00CA2EC2"/>
    <w:rsid w:val="00CA326D"/>
    <w:rsid w:val="00CA3427"/>
    <w:rsid w:val="00CA38C1"/>
    <w:rsid w:val="00CA451A"/>
    <w:rsid w:val="00CA464A"/>
    <w:rsid w:val="00CA541A"/>
    <w:rsid w:val="00CA56B7"/>
    <w:rsid w:val="00CA5746"/>
    <w:rsid w:val="00CA579C"/>
    <w:rsid w:val="00CA586F"/>
    <w:rsid w:val="00CA5C5D"/>
    <w:rsid w:val="00CA61B0"/>
    <w:rsid w:val="00CA6F2B"/>
    <w:rsid w:val="00CB0075"/>
    <w:rsid w:val="00CB0A2A"/>
    <w:rsid w:val="00CB10A0"/>
    <w:rsid w:val="00CB12FC"/>
    <w:rsid w:val="00CB1309"/>
    <w:rsid w:val="00CB14FB"/>
    <w:rsid w:val="00CB158C"/>
    <w:rsid w:val="00CB1714"/>
    <w:rsid w:val="00CB1834"/>
    <w:rsid w:val="00CB18D9"/>
    <w:rsid w:val="00CB1D2A"/>
    <w:rsid w:val="00CB1DD7"/>
    <w:rsid w:val="00CB2115"/>
    <w:rsid w:val="00CB2759"/>
    <w:rsid w:val="00CB3632"/>
    <w:rsid w:val="00CB3757"/>
    <w:rsid w:val="00CB3BAD"/>
    <w:rsid w:val="00CB3F84"/>
    <w:rsid w:val="00CB495E"/>
    <w:rsid w:val="00CB4DDC"/>
    <w:rsid w:val="00CB4F5C"/>
    <w:rsid w:val="00CB52A0"/>
    <w:rsid w:val="00CB56B9"/>
    <w:rsid w:val="00CB59CF"/>
    <w:rsid w:val="00CB688D"/>
    <w:rsid w:val="00CB6C5C"/>
    <w:rsid w:val="00CB7255"/>
    <w:rsid w:val="00CB75C4"/>
    <w:rsid w:val="00CB75FA"/>
    <w:rsid w:val="00CB7859"/>
    <w:rsid w:val="00CC0392"/>
    <w:rsid w:val="00CC03D9"/>
    <w:rsid w:val="00CC0AC2"/>
    <w:rsid w:val="00CC12FC"/>
    <w:rsid w:val="00CC1B0E"/>
    <w:rsid w:val="00CC1D88"/>
    <w:rsid w:val="00CC2773"/>
    <w:rsid w:val="00CC2993"/>
    <w:rsid w:val="00CC2BB7"/>
    <w:rsid w:val="00CC307B"/>
    <w:rsid w:val="00CC3628"/>
    <w:rsid w:val="00CC4913"/>
    <w:rsid w:val="00CC4A82"/>
    <w:rsid w:val="00CC5575"/>
    <w:rsid w:val="00CC5608"/>
    <w:rsid w:val="00CC5E8E"/>
    <w:rsid w:val="00CC6B2F"/>
    <w:rsid w:val="00CC7CCB"/>
    <w:rsid w:val="00CC7EC2"/>
    <w:rsid w:val="00CD01F4"/>
    <w:rsid w:val="00CD049F"/>
    <w:rsid w:val="00CD090B"/>
    <w:rsid w:val="00CD0FD6"/>
    <w:rsid w:val="00CD1188"/>
    <w:rsid w:val="00CD138F"/>
    <w:rsid w:val="00CD13FA"/>
    <w:rsid w:val="00CD1691"/>
    <w:rsid w:val="00CD1D5A"/>
    <w:rsid w:val="00CD1E4C"/>
    <w:rsid w:val="00CD1E5B"/>
    <w:rsid w:val="00CD26B7"/>
    <w:rsid w:val="00CD33A7"/>
    <w:rsid w:val="00CD345C"/>
    <w:rsid w:val="00CD3497"/>
    <w:rsid w:val="00CD351B"/>
    <w:rsid w:val="00CD3667"/>
    <w:rsid w:val="00CD3D1F"/>
    <w:rsid w:val="00CD3D5B"/>
    <w:rsid w:val="00CD505D"/>
    <w:rsid w:val="00CD56FF"/>
    <w:rsid w:val="00CD5712"/>
    <w:rsid w:val="00CD6767"/>
    <w:rsid w:val="00CD69EC"/>
    <w:rsid w:val="00CD6B19"/>
    <w:rsid w:val="00CD719F"/>
    <w:rsid w:val="00CD7321"/>
    <w:rsid w:val="00CD7388"/>
    <w:rsid w:val="00CD77B7"/>
    <w:rsid w:val="00CD7811"/>
    <w:rsid w:val="00CD7F65"/>
    <w:rsid w:val="00CE0097"/>
    <w:rsid w:val="00CE164B"/>
    <w:rsid w:val="00CE2137"/>
    <w:rsid w:val="00CE2703"/>
    <w:rsid w:val="00CE3147"/>
    <w:rsid w:val="00CE31DD"/>
    <w:rsid w:val="00CE38A1"/>
    <w:rsid w:val="00CE47EA"/>
    <w:rsid w:val="00CE4942"/>
    <w:rsid w:val="00CE4B41"/>
    <w:rsid w:val="00CE4DF1"/>
    <w:rsid w:val="00CE5657"/>
    <w:rsid w:val="00CE6000"/>
    <w:rsid w:val="00CE60DB"/>
    <w:rsid w:val="00CE6374"/>
    <w:rsid w:val="00CE6571"/>
    <w:rsid w:val="00CE7801"/>
    <w:rsid w:val="00CE7AB5"/>
    <w:rsid w:val="00CF124A"/>
    <w:rsid w:val="00CF14C4"/>
    <w:rsid w:val="00CF1576"/>
    <w:rsid w:val="00CF227E"/>
    <w:rsid w:val="00CF2B21"/>
    <w:rsid w:val="00CF3356"/>
    <w:rsid w:val="00CF3741"/>
    <w:rsid w:val="00CF381B"/>
    <w:rsid w:val="00CF3BC9"/>
    <w:rsid w:val="00CF41BE"/>
    <w:rsid w:val="00CF4724"/>
    <w:rsid w:val="00CF4F6B"/>
    <w:rsid w:val="00CF574E"/>
    <w:rsid w:val="00CF57EA"/>
    <w:rsid w:val="00CF6A1D"/>
    <w:rsid w:val="00CF6AAC"/>
    <w:rsid w:val="00CF73D5"/>
    <w:rsid w:val="00CF740A"/>
    <w:rsid w:val="00CF769A"/>
    <w:rsid w:val="00CF78B8"/>
    <w:rsid w:val="00CF78F4"/>
    <w:rsid w:val="00CF7BB3"/>
    <w:rsid w:val="00D00686"/>
    <w:rsid w:val="00D00FB9"/>
    <w:rsid w:val="00D010BF"/>
    <w:rsid w:val="00D01168"/>
    <w:rsid w:val="00D012B0"/>
    <w:rsid w:val="00D014C8"/>
    <w:rsid w:val="00D01600"/>
    <w:rsid w:val="00D01E77"/>
    <w:rsid w:val="00D02085"/>
    <w:rsid w:val="00D021DB"/>
    <w:rsid w:val="00D02356"/>
    <w:rsid w:val="00D02794"/>
    <w:rsid w:val="00D02BAE"/>
    <w:rsid w:val="00D02DD1"/>
    <w:rsid w:val="00D02EEE"/>
    <w:rsid w:val="00D03282"/>
    <w:rsid w:val="00D03292"/>
    <w:rsid w:val="00D0356F"/>
    <w:rsid w:val="00D03A17"/>
    <w:rsid w:val="00D03BB4"/>
    <w:rsid w:val="00D03EFE"/>
    <w:rsid w:val="00D04012"/>
    <w:rsid w:val="00D04515"/>
    <w:rsid w:val="00D04694"/>
    <w:rsid w:val="00D046B4"/>
    <w:rsid w:val="00D058D9"/>
    <w:rsid w:val="00D05DD4"/>
    <w:rsid w:val="00D061DB"/>
    <w:rsid w:val="00D0676B"/>
    <w:rsid w:val="00D06F6B"/>
    <w:rsid w:val="00D07265"/>
    <w:rsid w:val="00D07897"/>
    <w:rsid w:val="00D10124"/>
    <w:rsid w:val="00D10419"/>
    <w:rsid w:val="00D10776"/>
    <w:rsid w:val="00D10BC4"/>
    <w:rsid w:val="00D10D37"/>
    <w:rsid w:val="00D10FA3"/>
    <w:rsid w:val="00D11010"/>
    <w:rsid w:val="00D111D0"/>
    <w:rsid w:val="00D1221D"/>
    <w:rsid w:val="00D129C4"/>
    <w:rsid w:val="00D12CFD"/>
    <w:rsid w:val="00D133FA"/>
    <w:rsid w:val="00D135DA"/>
    <w:rsid w:val="00D1387C"/>
    <w:rsid w:val="00D13E09"/>
    <w:rsid w:val="00D14913"/>
    <w:rsid w:val="00D14917"/>
    <w:rsid w:val="00D156F3"/>
    <w:rsid w:val="00D15777"/>
    <w:rsid w:val="00D15779"/>
    <w:rsid w:val="00D15E8A"/>
    <w:rsid w:val="00D1636C"/>
    <w:rsid w:val="00D16595"/>
    <w:rsid w:val="00D16BC6"/>
    <w:rsid w:val="00D176E1"/>
    <w:rsid w:val="00D17A73"/>
    <w:rsid w:val="00D17E12"/>
    <w:rsid w:val="00D17EA8"/>
    <w:rsid w:val="00D205A5"/>
    <w:rsid w:val="00D21297"/>
    <w:rsid w:val="00D213E9"/>
    <w:rsid w:val="00D214F4"/>
    <w:rsid w:val="00D219AC"/>
    <w:rsid w:val="00D21DC7"/>
    <w:rsid w:val="00D21F0F"/>
    <w:rsid w:val="00D220F4"/>
    <w:rsid w:val="00D2216B"/>
    <w:rsid w:val="00D22528"/>
    <w:rsid w:val="00D22BA2"/>
    <w:rsid w:val="00D22C42"/>
    <w:rsid w:val="00D23457"/>
    <w:rsid w:val="00D236B8"/>
    <w:rsid w:val="00D23A5F"/>
    <w:rsid w:val="00D24078"/>
    <w:rsid w:val="00D240EE"/>
    <w:rsid w:val="00D245CF"/>
    <w:rsid w:val="00D250ED"/>
    <w:rsid w:val="00D255A2"/>
    <w:rsid w:val="00D2563C"/>
    <w:rsid w:val="00D25A4C"/>
    <w:rsid w:val="00D26BE7"/>
    <w:rsid w:val="00D27423"/>
    <w:rsid w:val="00D27963"/>
    <w:rsid w:val="00D27BD0"/>
    <w:rsid w:val="00D27E16"/>
    <w:rsid w:val="00D300EB"/>
    <w:rsid w:val="00D30CFC"/>
    <w:rsid w:val="00D30D70"/>
    <w:rsid w:val="00D310E1"/>
    <w:rsid w:val="00D3148B"/>
    <w:rsid w:val="00D31B24"/>
    <w:rsid w:val="00D31D99"/>
    <w:rsid w:val="00D321CF"/>
    <w:rsid w:val="00D32BA8"/>
    <w:rsid w:val="00D33104"/>
    <w:rsid w:val="00D33516"/>
    <w:rsid w:val="00D33BB0"/>
    <w:rsid w:val="00D33DA2"/>
    <w:rsid w:val="00D34CC7"/>
    <w:rsid w:val="00D3598A"/>
    <w:rsid w:val="00D35F73"/>
    <w:rsid w:val="00D36552"/>
    <w:rsid w:val="00D36B7A"/>
    <w:rsid w:val="00D3707F"/>
    <w:rsid w:val="00D3758F"/>
    <w:rsid w:val="00D40133"/>
    <w:rsid w:val="00D4030F"/>
    <w:rsid w:val="00D40D32"/>
    <w:rsid w:val="00D415BA"/>
    <w:rsid w:val="00D41A7E"/>
    <w:rsid w:val="00D41E80"/>
    <w:rsid w:val="00D42215"/>
    <w:rsid w:val="00D42CF1"/>
    <w:rsid w:val="00D43287"/>
    <w:rsid w:val="00D433CA"/>
    <w:rsid w:val="00D4387F"/>
    <w:rsid w:val="00D43FD6"/>
    <w:rsid w:val="00D44BC5"/>
    <w:rsid w:val="00D46D17"/>
    <w:rsid w:val="00D4722C"/>
    <w:rsid w:val="00D47C05"/>
    <w:rsid w:val="00D47D7C"/>
    <w:rsid w:val="00D50D1F"/>
    <w:rsid w:val="00D51253"/>
    <w:rsid w:val="00D514D7"/>
    <w:rsid w:val="00D51830"/>
    <w:rsid w:val="00D5243F"/>
    <w:rsid w:val="00D52AB3"/>
    <w:rsid w:val="00D52AD8"/>
    <w:rsid w:val="00D53663"/>
    <w:rsid w:val="00D54438"/>
    <w:rsid w:val="00D55470"/>
    <w:rsid w:val="00D55979"/>
    <w:rsid w:val="00D55B03"/>
    <w:rsid w:val="00D55DAF"/>
    <w:rsid w:val="00D55FBA"/>
    <w:rsid w:val="00D56A0B"/>
    <w:rsid w:val="00D56F13"/>
    <w:rsid w:val="00D57343"/>
    <w:rsid w:val="00D60AFE"/>
    <w:rsid w:val="00D611FE"/>
    <w:rsid w:val="00D616D1"/>
    <w:rsid w:val="00D61BE5"/>
    <w:rsid w:val="00D61C95"/>
    <w:rsid w:val="00D627AA"/>
    <w:rsid w:val="00D62AFE"/>
    <w:rsid w:val="00D62BE1"/>
    <w:rsid w:val="00D62D0C"/>
    <w:rsid w:val="00D62D8B"/>
    <w:rsid w:val="00D63099"/>
    <w:rsid w:val="00D636CA"/>
    <w:rsid w:val="00D63834"/>
    <w:rsid w:val="00D639CC"/>
    <w:rsid w:val="00D63EDE"/>
    <w:rsid w:val="00D64698"/>
    <w:rsid w:val="00D6502A"/>
    <w:rsid w:val="00D651F2"/>
    <w:rsid w:val="00D65675"/>
    <w:rsid w:val="00D671CD"/>
    <w:rsid w:val="00D678ED"/>
    <w:rsid w:val="00D70586"/>
    <w:rsid w:val="00D708F8"/>
    <w:rsid w:val="00D714AA"/>
    <w:rsid w:val="00D71E3B"/>
    <w:rsid w:val="00D72359"/>
    <w:rsid w:val="00D7268E"/>
    <w:rsid w:val="00D72D40"/>
    <w:rsid w:val="00D73809"/>
    <w:rsid w:val="00D739C2"/>
    <w:rsid w:val="00D73E38"/>
    <w:rsid w:val="00D74393"/>
    <w:rsid w:val="00D74595"/>
    <w:rsid w:val="00D75277"/>
    <w:rsid w:val="00D759C5"/>
    <w:rsid w:val="00D75D59"/>
    <w:rsid w:val="00D760C5"/>
    <w:rsid w:val="00D760D7"/>
    <w:rsid w:val="00D7632E"/>
    <w:rsid w:val="00D769A3"/>
    <w:rsid w:val="00D77A36"/>
    <w:rsid w:val="00D77D62"/>
    <w:rsid w:val="00D80A0F"/>
    <w:rsid w:val="00D810A0"/>
    <w:rsid w:val="00D813DE"/>
    <w:rsid w:val="00D814C6"/>
    <w:rsid w:val="00D81527"/>
    <w:rsid w:val="00D81BFF"/>
    <w:rsid w:val="00D81E80"/>
    <w:rsid w:val="00D81F4C"/>
    <w:rsid w:val="00D82078"/>
    <w:rsid w:val="00D8242F"/>
    <w:rsid w:val="00D8266E"/>
    <w:rsid w:val="00D8277A"/>
    <w:rsid w:val="00D82AA5"/>
    <w:rsid w:val="00D82E99"/>
    <w:rsid w:val="00D83AC9"/>
    <w:rsid w:val="00D841C1"/>
    <w:rsid w:val="00D84924"/>
    <w:rsid w:val="00D85072"/>
    <w:rsid w:val="00D85510"/>
    <w:rsid w:val="00D8585B"/>
    <w:rsid w:val="00D86024"/>
    <w:rsid w:val="00D86A4B"/>
    <w:rsid w:val="00D86EEE"/>
    <w:rsid w:val="00D87386"/>
    <w:rsid w:val="00D90150"/>
    <w:rsid w:val="00D901DA"/>
    <w:rsid w:val="00D90283"/>
    <w:rsid w:val="00D902BA"/>
    <w:rsid w:val="00D90334"/>
    <w:rsid w:val="00D91167"/>
    <w:rsid w:val="00D91613"/>
    <w:rsid w:val="00D92370"/>
    <w:rsid w:val="00D9284D"/>
    <w:rsid w:val="00D92DE0"/>
    <w:rsid w:val="00D93629"/>
    <w:rsid w:val="00D93BFF"/>
    <w:rsid w:val="00D94399"/>
    <w:rsid w:val="00D94512"/>
    <w:rsid w:val="00D95079"/>
    <w:rsid w:val="00D955E9"/>
    <w:rsid w:val="00D95924"/>
    <w:rsid w:val="00D95D5B"/>
    <w:rsid w:val="00D964A5"/>
    <w:rsid w:val="00D974C9"/>
    <w:rsid w:val="00D97B76"/>
    <w:rsid w:val="00D97D31"/>
    <w:rsid w:val="00DA023C"/>
    <w:rsid w:val="00DA0B36"/>
    <w:rsid w:val="00DA0D26"/>
    <w:rsid w:val="00DA0E8A"/>
    <w:rsid w:val="00DA1389"/>
    <w:rsid w:val="00DA174B"/>
    <w:rsid w:val="00DA1773"/>
    <w:rsid w:val="00DA182F"/>
    <w:rsid w:val="00DA1BA9"/>
    <w:rsid w:val="00DA1D61"/>
    <w:rsid w:val="00DA1E6C"/>
    <w:rsid w:val="00DA202B"/>
    <w:rsid w:val="00DA24BC"/>
    <w:rsid w:val="00DA2653"/>
    <w:rsid w:val="00DA2F05"/>
    <w:rsid w:val="00DA342C"/>
    <w:rsid w:val="00DA36F6"/>
    <w:rsid w:val="00DA3FD7"/>
    <w:rsid w:val="00DA451F"/>
    <w:rsid w:val="00DA50AB"/>
    <w:rsid w:val="00DA5F96"/>
    <w:rsid w:val="00DA5FD1"/>
    <w:rsid w:val="00DA6196"/>
    <w:rsid w:val="00DA6519"/>
    <w:rsid w:val="00DA6692"/>
    <w:rsid w:val="00DA6900"/>
    <w:rsid w:val="00DA71C6"/>
    <w:rsid w:val="00DA7517"/>
    <w:rsid w:val="00DA781B"/>
    <w:rsid w:val="00DA786B"/>
    <w:rsid w:val="00DA7908"/>
    <w:rsid w:val="00DA7B3E"/>
    <w:rsid w:val="00DA7D42"/>
    <w:rsid w:val="00DA7F49"/>
    <w:rsid w:val="00DB0245"/>
    <w:rsid w:val="00DB1134"/>
    <w:rsid w:val="00DB12D6"/>
    <w:rsid w:val="00DB1591"/>
    <w:rsid w:val="00DB17B6"/>
    <w:rsid w:val="00DB1900"/>
    <w:rsid w:val="00DB1972"/>
    <w:rsid w:val="00DB1A29"/>
    <w:rsid w:val="00DB1AB6"/>
    <w:rsid w:val="00DB1E59"/>
    <w:rsid w:val="00DB27F2"/>
    <w:rsid w:val="00DB282A"/>
    <w:rsid w:val="00DB2C99"/>
    <w:rsid w:val="00DB31C8"/>
    <w:rsid w:val="00DB34C7"/>
    <w:rsid w:val="00DB34F2"/>
    <w:rsid w:val="00DB3924"/>
    <w:rsid w:val="00DB3A41"/>
    <w:rsid w:val="00DB3F84"/>
    <w:rsid w:val="00DB4DD9"/>
    <w:rsid w:val="00DB5000"/>
    <w:rsid w:val="00DB50AB"/>
    <w:rsid w:val="00DB5D36"/>
    <w:rsid w:val="00DB69F8"/>
    <w:rsid w:val="00DB6BA0"/>
    <w:rsid w:val="00DB6F77"/>
    <w:rsid w:val="00DB7008"/>
    <w:rsid w:val="00DB707B"/>
    <w:rsid w:val="00DB72FF"/>
    <w:rsid w:val="00DB73B7"/>
    <w:rsid w:val="00DB73C7"/>
    <w:rsid w:val="00DB78DA"/>
    <w:rsid w:val="00DC02EE"/>
    <w:rsid w:val="00DC030E"/>
    <w:rsid w:val="00DC0510"/>
    <w:rsid w:val="00DC0626"/>
    <w:rsid w:val="00DC079B"/>
    <w:rsid w:val="00DC09EF"/>
    <w:rsid w:val="00DC0AD9"/>
    <w:rsid w:val="00DC0B12"/>
    <w:rsid w:val="00DC131F"/>
    <w:rsid w:val="00DC15BA"/>
    <w:rsid w:val="00DC16C8"/>
    <w:rsid w:val="00DC2B17"/>
    <w:rsid w:val="00DC31B5"/>
    <w:rsid w:val="00DC36BD"/>
    <w:rsid w:val="00DC4D8E"/>
    <w:rsid w:val="00DC54D7"/>
    <w:rsid w:val="00DC5504"/>
    <w:rsid w:val="00DC5C5F"/>
    <w:rsid w:val="00DC5CAB"/>
    <w:rsid w:val="00DC5D60"/>
    <w:rsid w:val="00DC5FF2"/>
    <w:rsid w:val="00DC6055"/>
    <w:rsid w:val="00DC6A42"/>
    <w:rsid w:val="00DC6C8B"/>
    <w:rsid w:val="00DC6FA0"/>
    <w:rsid w:val="00DC714C"/>
    <w:rsid w:val="00DC785F"/>
    <w:rsid w:val="00DD0154"/>
    <w:rsid w:val="00DD0582"/>
    <w:rsid w:val="00DD05D0"/>
    <w:rsid w:val="00DD064C"/>
    <w:rsid w:val="00DD067E"/>
    <w:rsid w:val="00DD06C9"/>
    <w:rsid w:val="00DD08FE"/>
    <w:rsid w:val="00DD0BD9"/>
    <w:rsid w:val="00DD0E24"/>
    <w:rsid w:val="00DD0E37"/>
    <w:rsid w:val="00DD0EF2"/>
    <w:rsid w:val="00DD107A"/>
    <w:rsid w:val="00DD117E"/>
    <w:rsid w:val="00DD11BE"/>
    <w:rsid w:val="00DD184F"/>
    <w:rsid w:val="00DD2219"/>
    <w:rsid w:val="00DD275A"/>
    <w:rsid w:val="00DD291A"/>
    <w:rsid w:val="00DD2DA4"/>
    <w:rsid w:val="00DD32C2"/>
    <w:rsid w:val="00DD32EF"/>
    <w:rsid w:val="00DD37F3"/>
    <w:rsid w:val="00DD3B0C"/>
    <w:rsid w:val="00DD3D43"/>
    <w:rsid w:val="00DD3EFD"/>
    <w:rsid w:val="00DD40B2"/>
    <w:rsid w:val="00DD42ED"/>
    <w:rsid w:val="00DD44B3"/>
    <w:rsid w:val="00DD4B4A"/>
    <w:rsid w:val="00DD4F62"/>
    <w:rsid w:val="00DD5572"/>
    <w:rsid w:val="00DD5869"/>
    <w:rsid w:val="00DD5956"/>
    <w:rsid w:val="00DD5D0E"/>
    <w:rsid w:val="00DD6673"/>
    <w:rsid w:val="00DD6927"/>
    <w:rsid w:val="00DD7C1A"/>
    <w:rsid w:val="00DD7E73"/>
    <w:rsid w:val="00DE0977"/>
    <w:rsid w:val="00DE0E52"/>
    <w:rsid w:val="00DE116D"/>
    <w:rsid w:val="00DE16DF"/>
    <w:rsid w:val="00DE19B9"/>
    <w:rsid w:val="00DE19FA"/>
    <w:rsid w:val="00DE213D"/>
    <w:rsid w:val="00DE2BDB"/>
    <w:rsid w:val="00DE2C45"/>
    <w:rsid w:val="00DE452C"/>
    <w:rsid w:val="00DE46C1"/>
    <w:rsid w:val="00DE4CAE"/>
    <w:rsid w:val="00DE56AF"/>
    <w:rsid w:val="00DE5A9F"/>
    <w:rsid w:val="00DE6156"/>
    <w:rsid w:val="00DE6661"/>
    <w:rsid w:val="00DE6E6F"/>
    <w:rsid w:val="00DE7190"/>
    <w:rsid w:val="00DE741B"/>
    <w:rsid w:val="00DE7800"/>
    <w:rsid w:val="00DE7856"/>
    <w:rsid w:val="00DE7E5F"/>
    <w:rsid w:val="00DF0441"/>
    <w:rsid w:val="00DF047E"/>
    <w:rsid w:val="00DF0C8B"/>
    <w:rsid w:val="00DF1031"/>
    <w:rsid w:val="00DF1117"/>
    <w:rsid w:val="00DF1159"/>
    <w:rsid w:val="00DF1903"/>
    <w:rsid w:val="00DF1C2C"/>
    <w:rsid w:val="00DF221E"/>
    <w:rsid w:val="00DF2FED"/>
    <w:rsid w:val="00DF344E"/>
    <w:rsid w:val="00DF44CB"/>
    <w:rsid w:val="00DF44D9"/>
    <w:rsid w:val="00DF4637"/>
    <w:rsid w:val="00DF4660"/>
    <w:rsid w:val="00DF4722"/>
    <w:rsid w:val="00DF4864"/>
    <w:rsid w:val="00DF4E38"/>
    <w:rsid w:val="00DF5AD6"/>
    <w:rsid w:val="00DF6434"/>
    <w:rsid w:val="00DF6621"/>
    <w:rsid w:val="00DF6910"/>
    <w:rsid w:val="00DF7817"/>
    <w:rsid w:val="00DF7885"/>
    <w:rsid w:val="00DF7E1E"/>
    <w:rsid w:val="00DF7ED8"/>
    <w:rsid w:val="00DF7F1B"/>
    <w:rsid w:val="00DF7F2E"/>
    <w:rsid w:val="00E00773"/>
    <w:rsid w:val="00E00824"/>
    <w:rsid w:val="00E011F4"/>
    <w:rsid w:val="00E01F28"/>
    <w:rsid w:val="00E01F74"/>
    <w:rsid w:val="00E01FD4"/>
    <w:rsid w:val="00E02544"/>
    <w:rsid w:val="00E02A10"/>
    <w:rsid w:val="00E02CA7"/>
    <w:rsid w:val="00E03B29"/>
    <w:rsid w:val="00E04943"/>
    <w:rsid w:val="00E04B2F"/>
    <w:rsid w:val="00E050AB"/>
    <w:rsid w:val="00E0519E"/>
    <w:rsid w:val="00E05C01"/>
    <w:rsid w:val="00E06328"/>
    <w:rsid w:val="00E06AB2"/>
    <w:rsid w:val="00E06C91"/>
    <w:rsid w:val="00E06ECF"/>
    <w:rsid w:val="00E07189"/>
    <w:rsid w:val="00E07AE2"/>
    <w:rsid w:val="00E07FEB"/>
    <w:rsid w:val="00E106A8"/>
    <w:rsid w:val="00E10AA5"/>
    <w:rsid w:val="00E10C2A"/>
    <w:rsid w:val="00E10C7C"/>
    <w:rsid w:val="00E11A4C"/>
    <w:rsid w:val="00E124AE"/>
    <w:rsid w:val="00E12B24"/>
    <w:rsid w:val="00E1377C"/>
    <w:rsid w:val="00E1416C"/>
    <w:rsid w:val="00E143BD"/>
    <w:rsid w:val="00E144C4"/>
    <w:rsid w:val="00E1535C"/>
    <w:rsid w:val="00E15EE2"/>
    <w:rsid w:val="00E16E1C"/>
    <w:rsid w:val="00E17912"/>
    <w:rsid w:val="00E1792C"/>
    <w:rsid w:val="00E20173"/>
    <w:rsid w:val="00E20842"/>
    <w:rsid w:val="00E21881"/>
    <w:rsid w:val="00E21A1C"/>
    <w:rsid w:val="00E21E82"/>
    <w:rsid w:val="00E224B2"/>
    <w:rsid w:val="00E22844"/>
    <w:rsid w:val="00E22E6C"/>
    <w:rsid w:val="00E2324D"/>
    <w:rsid w:val="00E2324E"/>
    <w:rsid w:val="00E2375A"/>
    <w:rsid w:val="00E23841"/>
    <w:rsid w:val="00E23C7C"/>
    <w:rsid w:val="00E24248"/>
    <w:rsid w:val="00E244BB"/>
    <w:rsid w:val="00E244C1"/>
    <w:rsid w:val="00E246E2"/>
    <w:rsid w:val="00E2484C"/>
    <w:rsid w:val="00E2490A"/>
    <w:rsid w:val="00E25017"/>
    <w:rsid w:val="00E259B9"/>
    <w:rsid w:val="00E25E38"/>
    <w:rsid w:val="00E263AC"/>
    <w:rsid w:val="00E268A4"/>
    <w:rsid w:val="00E26B0F"/>
    <w:rsid w:val="00E26BB9"/>
    <w:rsid w:val="00E26CB9"/>
    <w:rsid w:val="00E26E43"/>
    <w:rsid w:val="00E2718B"/>
    <w:rsid w:val="00E27A79"/>
    <w:rsid w:val="00E27E59"/>
    <w:rsid w:val="00E3058B"/>
    <w:rsid w:val="00E3089A"/>
    <w:rsid w:val="00E30A5F"/>
    <w:rsid w:val="00E30D73"/>
    <w:rsid w:val="00E313CC"/>
    <w:rsid w:val="00E3158A"/>
    <w:rsid w:val="00E31B7A"/>
    <w:rsid w:val="00E31D95"/>
    <w:rsid w:val="00E31DF6"/>
    <w:rsid w:val="00E31F0C"/>
    <w:rsid w:val="00E31F50"/>
    <w:rsid w:val="00E3216D"/>
    <w:rsid w:val="00E32211"/>
    <w:rsid w:val="00E326CB"/>
    <w:rsid w:val="00E327CC"/>
    <w:rsid w:val="00E32946"/>
    <w:rsid w:val="00E32BAA"/>
    <w:rsid w:val="00E3357B"/>
    <w:rsid w:val="00E3373F"/>
    <w:rsid w:val="00E33A0A"/>
    <w:rsid w:val="00E33BFC"/>
    <w:rsid w:val="00E34A57"/>
    <w:rsid w:val="00E34C3F"/>
    <w:rsid w:val="00E34C80"/>
    <w:rsid w:val="00E35385"/>
    <w:rsid w:val="00E357AD"/>
    <w:rsid w:val="00E36285"/>
    <w:rsid w:val="00E36D2E"/>
    <w:rsid w:val="00E37218"/>
    <w:rsid w:val="00E37249"/>
    <w:rsid w:val="00E37884"/>
    <w:rsid w:val="00E37CD8"/>
    <w:rsid w:val="00E40180"/>
    <w:rsid w:val="00E4022A"/>
    <w:rsid w:val="00E411BF"/>
    <w:rsid w:val="00E41ADF"/>
    <w:rsid w:val="00E41B31"/>
    <w:rsid w:val="00E432D9"/>
    <w:rsid w:val="00E43606"/>
    <w:rsid w:val="00E43733"/>
    <w:rsid w:val="00E43753"/>
    <w:rsid w:val="00E438F1"/>
    <w:rsid w:val="00E439EC"/>
    <w:rsid w:val="00E43A2F"/>
    <w:rsid w:val="00E43A8A"/>
    <w:rsid w:val="00E44289"/>
    <w:rsid w:val="00E44BF8"/>
    <w:rsid w:val="00E45021"/>
    <w:rsid w:val="00E4587A"/>
    <w:rsid w:val="00E4589F"/>
    <w:rsid w:val="00E45AE9"/>
    <w:rsid w:val="00E45CD7"/>
    <w:rsid w:val="00E45F68"/>
    <w:rsid w:val="00E4649B"/>
    <w:rsid w:val="00E467BB"/>
    <w:rsid w:val="00E46EC9"/>
    <w:rsid w:val="00E46F0B"/>
    <w:rsid w:val="00E4732A"/>
    <w:rsid w:val="00E4748A"/>
    <w:rsid w:val="00E474B5"/>
    <w:rsid w:val="00E4771E"/>
    <w:rsid w:val="00E5019E"/>
    <w:rsid w:val="00E50559"/>
    <w:rsid w:val="00E507E7"/>
    <w:rsid w:val="00E50E01"/>
    <w:rsid w:val="00E50E27"/>
    <w:rsid w:val="00E514F2"/>
    <w:rsid w:val="00E5163D"/>
    <w:rsid w:val="00E517E4"/>
    <w:rsid w:val="00E51DE0"/>
    <w:rsid w:val="00E51F58"/>
    <w:rsid w:val="00E520ED"/>
    <w:rsid w:val="00E52996"/>
    <w:rsid w:val="00E5378E"/>
    <w:rsid w:val="00E54619"/>
    <w:rsid w:val="00E54A82"/>
    <w:rsid w:val="00E54FAC"/>
    <w:rsid w:val="00E554D3"/>
    <w:rsid w:val="00E55DA6"/>
    <w:rsid w:val="00E55DC1"/>
    <w:rsid w:val="00E55FAB"/>
    <w:rsid w:val="00E56175"/>
    <w:rsid w:val="00E561C4"/>
    <w:rsid w:val="00E569C5"/>
    <w:rsid w:val="00E56AA9"/>
    <w:rsid w:val="00E56B47"/>
    <w:rsid w:val="00E56D83"/>
    <w:rsid w:val="00E56D96"/>
    <w:rsid w:val="00E56F8E"/>
    <w:rsid w:val="00E5750D"/>
    <w:rsid w:val="00E57FE4"/>
    <w:rsid w:val="00E613B3"/>
    <w:rsid w:val="00E6145A"/>
    <w:rsid w:val="00E61EA3"/>
    <w:rsid w:val="00E62089"/>
    <w:rsid w:val="00E62302"/>
    <w:rsid w:val="00E6234C"/>
    <w:rsid w:val="00E62351"/>
    <w:rsid w:val="00E627B0"/>
    <w:rsid w:val="00E628B7"/>
    <w:rsid w:val="00E62961"/>
    <w:rsid w:val="00E632A1"/>
    <w:rsid w:val="00E63A39"/>
    <w:rsid w:val="00E6462F"/>
    <w:rsid w:val="00E64A7C"/>
    <w:rsid w:val="00E64B8F"/>
    <w:rsid w:val="00E65060"/>
    <w:rsid w:val="00E654AE"/>
    <w:rsid w:val="00E654F0"/>
    <w:rsid w:val="00E65A06"/>
    <w:rsid w:val="00E65ABA"/>
    <w:rsid w:val="00E65CDA"/>
    <w:rsid w:val="00E65CEB"/>
    <w:rsid w:val="00E65E6B"/>
    <w:rsid w:val="00E66C25"/>
    <w:rsid w:val="00E676DE"/>
    <w:rsid w:val="00E67B60"/>
    <w:rsid w:val="00E67D6D"/>
    <w:rsid w:val="00E67E47"/>
    <w:rsid w:val="00E7017D"/>
    <w:rsid w:val="00E704D2"/>
    <w:rsid w:val="00E70BDA"/>
    <w:rsid w:val="00E70E6D"/>
    <w:rsid w:val="00E71087"/>
    <w:rsid w:val="00E7108B"/>
    <w:rsid w:val="00E7153A"/>
    <w:rsid w:val="00E717E8"/>
    <w:rsid w:val="00E71A54"/>
    <w:rsid w:val="00E71A7B"/>
    <w:rsid w:val="00E71B90"/>
    <w:rsid w:val="00E71CFB"/>
    <w:rsid w:val="00E7247E"/>
    <w:rsid w:val="00E72C02"/>
    <w:rsid w:val="00E73134"/>
    <w:rsid w:val="00E731A8"/>
    <w:rsid w:val="00E73628"/>
    <w:rsid w:val="00E73AE6"/>
    <w:rsid w:val="00E73C96"/>
    <w:rsid w:val="00E7473A"/>
    <w:rsid w:val="00E74EB8"/>
    <w:rsid w:val="00E751B0"/>
    <w:rsid w:val="00E75206"/>
    <w:rsid w:val="00E75983"/>
    <w:rsid w:val="00E75ADA"/>
    <w:rsid w:val="00E75F44"/>
    <w:rsid w:val="00E7642E"/>
    <w:rsid w:val="00E76684"/>
    <w:rsid w:val="00E7705F"/>
    <w:rsid w:val="00E770C4"/>
    <w:rsid w:val="00E77C72"/>
    <w:rsid w:val="00E77F8B"/>
    <w:rsid w:val="00E809A5"/>
    <w:rsid w:val="00E80A9C"/>
    <w:rsid w:val="00E80DAA"/>
    <w:rsid w:val="00E80DF5"/>
    <w:rsid w:val="00E8160E"/>
    <w:rsid w:val="00E81675"/>
    <w:rsid w:val="00E81A57"/>
    <w:rsid w:val="00E81B36"/>
    <w:rsid w:val="00E81B8C"/>
    <w:rsid w:val="00E825F4"/>
    <w:rsid w:val="00E83126"/>
    <w:rsid w:val="00E8381F"/>
    <w:rsid w:val="00E839AB"/>
    <w:rsid w:val="00E83C11"/>
    <w:rsid w:val="00E83D86"/>
    <w:rsid w:val="00E840FD"/>
    <w:rsid w:val="00E846AC"/>
    <w:rsid w:val="00E84F25"/>
    <w:rsid w:val="00E86143"/>
    <w:rsid w:val="00E8636E"/>
    <w:rsid w:val="00E864EA"/>
    <w:rsid w:val="00E8670C"/>
    <w:rsid w:val="00E86DD9"/>
    <w:rsid w:val="00E8768B"/>
    <w:rsid w:val="00E87E17"/>
    <w:rsid w:val="00E90393"/>
    <w:rsid w:val="00E9052A"/>
    <w:rsid w:val="00E909FA"/>
    <w:rsid w:val="00E911D3"/>
    <w:rsid w:val="00E913E7"/>
    <w:rsid w:val="00E914E1"/>
    <w:rsid w:val="00E9176E"/>
    <w:rsid w:val="00E9277D"/>
    <w:rsid w:val="00E930D4"/>
    <w:rsid w:val="00E93490"/>
    <w:rsid w:val="00E938DF"/>
    <w:rsid w:val="00E93C9F"/>
    <w:rsid w:val="00E93CF3"/>
    <w:rsid w:val="00E93E6F"/>
    <w:rsid w:val="00E93FD5"/>
    <w:rsid w:val="00E94679"/>
    <w:rsid w:val="00E94894"/>
    <w:rsid w:val="00E94FCF"/>
    <w:rsid w:val="00E95025"/>
    <w:rsid w:val="00E950F5"/>
    <w:rsid w:val="00E95C32"/>
    <w:rsid w:val="00E96047"/>
    <w:rsid w:val="00E961C1"/>
    <w:rsid w:val="00E96398"/>
    <w:rsid w:val="00E967BC"/>
    <w:rsid w:val="00E96C88"/>
    <w:rsid w:val="00E97407"/>
    <w:rsid w:val="00E9750C"/>
    <w:rsid w:val="00E97559"/>
    <w:rsid w:val="00E979CF"/>
    <w:rsid w:val="00E97A7B"/>
    <w:rsid w:val="00E97EE2"/>
    <w:rsid w:val="00EA036B"/>
    <w:rsid w:val="00EA0F32"/>
    <w:rsid w:val="00EA15AE"/>
    <w:rsid w:val="00EA15C7"/>
    <w:rsid w:val="00EA1A8B"/>
    <w:rsid w:val="00EA1B7B"/>
    <w:rsid w:val="00EA252E"/>
    <w:rsid w:val="00EA2636"/>
    <w:rsid w:val="00EA2F16"/>
    <w:rsid w:val="00EA306A"/>
    <w:rsid w:val="00EA312D"/>
    <w:rsid w:val="00EA32F6"/>
    <w:rsid w:val="00EA331F"/>
    <w:rsid w:val="00EA3C85"/>
    <w:rsid w:val="00EA43B3"/>
    <w:rsid w:val="00EA4D83"/>
    <w:rsid w:val="00EA4E8F"/>
    <w:rsid w:val="00EA5112"/>
    <w:rsid w:val="00EA5FA8"/>
    <w:rsid w:val="00EA6113"/>
    <w:rsid w:val="00EA619F"/>
    <w:rsid w:val="00EA68F0"/>
    <w:rsid w:val="00EA6985"/>
    <w:rsid w:val="00EA6F53"/>
    <w:rsid w:val="00EA7884"/>
    <w:rsid w:val="00EA7C26"/>
    <w:rsid w:val="00EB0198"/>
    <w:rsid w:val="00EB092C"/>
    <w:rsid w:val="00EB09F0"/>
    <w:rsid w:val="00EB0AC5"/>
    <w:rsid w:val="00EB0D1A"/>
    <w:rsid w:val="00EB0F08"/>
    <w:rsid w:val="00EB0F5D"/>
    <w:rsid w:val="00EB1048"/>
    <w:rsid w:val="00EB114A"/>
    <w:rsid w:val="00EB16B5"/>
    <w:rsid w:val="00EB25C5"/>
    <w:rsid w:val="00EB2C1E"/>
    <w:rsid w:val="00EB3161"/>
    <w:rsid w:val="00EB32AF"/>
    <w:rsid w:val="00EB3ACA"/>
    <w:rsid w:val="00EB3C06"/>
    <w:rsid w:val="00EB3F34"/>
    <w:rsid w:val="00EB43AE"/>
    <w:rsid w:val="00EB45E1"/>
    <w:rsid w:val="00EB4B3D"/>
    <w:rsid w:val="00EB5275"/>
    <w:rsid w:val="00EB6BDF"/>
    <w:rsid w:val="00EB707C"/>
    <w:rsid w:val="00EB7468"/>
    <w:rsid w:val="00EB7671"/>
    <w:rsid w:val="00EB7789"/>
    <w:rsid w:val="00EB7F94"/>
    <w:rsid w:val="00EB7FD8"/>
    <w:rsid w:val="00EC005A"/>
    <w:rsid w:val="00EC0219"/>
    <w:rsid w:val="00EC079B"/>
    <w:rsid w:val="00EC15E2"/>
    <w:rsid w:val="00EC1BF9"/>
    <w:rsid w:val="00EC24E6"/>
    <w:rsid w:val="00EC2568"/>
    <w:rsid w:val="00EC27B0"/>
    <w:rsid w:val="00EC2E8B"/>
    <w:rsid w:val="00EC3226"/>
    <w:rsid w:val="00EC3374"/>
    <w:rsid w:val="00EC352A"/>
    <w:rsid w:val="00EC357D"/>
    <w:rsid w:val="00EC4324"/>
    <w:rsid w:val="00EC47D9"/>
    <w:rsid w:val="00EC492E"/>
    <w:rsid w:val="00EC5138"/>
    <w:rsid w:val="00EC532F"/>
    <w:rsid w:val="00EC589B"/>
    <w:rsid w:val="00EC5C5B"/>
    <w:rsid w:val="00EC5E28"/>
    <w:rsid w:val="00EC60C8"/>
    <w:rsid w:val="00EC6FCF"/>
    <w:rsid w:val="00EC7027"/>
    <w:rsid w:val="00EC76F2"/>
    <w:rsid w:val="00EC7746"/>
    <w:rsid w:val="00EC7773"/>
    <w:rsid w:val="00EC7BF4"/>
    <w:rsid w:val="00EC7CE1"/>
    <w:rsid w:val="00EC7E6D"/>
    <w:rsid w:val="00ED1564"/>
    <w:rsid w:val="00ED21A6"/>
    <w:rsid w:val="00ED2236"/>
    <w:rsid w:val="00ED247D"/>
    <w:rsid w:val="00ED2784"/>
    <w:rsid w:val="00ED3F77"/>
    <w:rsid w:val="00ED42E0"/>
    <w:rsid w:val="00ED45BD"/>
    <w:rsid w:val="00ED467A"/>
    <w:rsid w:val="00ED4885"/>
    <w:rsid w:val="00ED5234"/>
    <w:rsid w:val="00ED59E4"/>
    <w:rsid w:val="00ED63FA"/>
    <w:rsid w:val="00ED6562"/>
    <w:rsid w:val="00ED6670"/>
    <w:rsid w:val="00ED675E"/>
    <w:rsid w:val="00ED6845"/>
    <w:rsid w:val="00ED68AE"/>
    <w:rsid w:val="00ED690C"/>
    <w:rsid w:val="00ED6E9E"/>
    <w:rsid w:val="00ED6FDF"/>
    <w:rsid w:val="00ED7219"/>
    <w:rsid w:val="00ED73A3"/>
    <w:rsid w:val="00ED7C68"/>
    <w:rsid w:val="00ED7CBE"/>
    <w:rsid w:val="00ED7E0D"/>
    <w:rsid w:val="00EE01CA"/>
    <w:rsid w:val="00EE0746"/>
    <w:rsid w:val="00EE10E2"/>
    <w:rsid w:val="00EE164F"/>
    <w:rsid w:val="00EE173A"/>
    <w:rsid w:val="00EE1E78"/>
    <w:rsid w:val="00EE263F"/>
    <w:rsid w:val="00EE27B7"/>
    <w:rsid w:val="00EE32DE"/>
    <w:rsid w:val="00EE33C7"/>
    <w:rsid w:val="00EE3DA3"/>
    <w:rsid w:val="00EE3EB9"/>
    <w:rsid w:val="00EE3F36"/>
    <w:rsid w:val="00EE428C"/>
    <w:rsid w:val="00EE4703"/>
    <w:rsid w:val="00EE6043"/>
    <w:rsid w:val="00EE644D"/>
    <w:rsid w:val="00EE66F1"/>
    <w:rsid w:val="00EE68EA"/>
    <w:rsid w:val="00EE6D4F"/>
    <w:rsid w:val="00EE751D"/>
    <w:rsid w:val="00EE789F"/>
    <w:rsid w:val="00EE7C89"/>
    <w:rsid w:val="00EF0208"/>
    <w:rsid w:val="00EF0748"/>
    <w:rsid w:val="00EF122D"/>
    <w:rsid w:val="00EF130C"/>
    <w:rsid w:val="00EF1398"/>
    <w:rsid w:val="00EF1F48"/>
    <w:rsid w:val="00EF26A6"/>
    <w:rsid w:val="00EF2A16"/>
    <w:rsid w:val="00EF2B17"/>
    <w:rsid w:val="00EF351B"/>
    <w:rsid w:val="00EF3BFB"/>
    <w:rsid w:val="00EF4106"/>
    <w:rsid w:val="00EF4133"/>
    <w:rsid w:val="00EF41F5"/>
    <w:rsid w:val="00EF430F"/>
    <w:rsid w:val="00EF4C05"/>
    <w:rsid w:val="00EF4DFC"/>
    <w:rsid w:val="00EF4E25"/>
    <w:rsid w:val="00EF5654"/>
    <w:rsid w:val="00EF56A5"/>
    <w:rsid w:val="00EF5C37"/>
    <w:rsid w:val="00EF5CD9"/>
    <w:rsid w:val="00EF762D"/>
    <w:rsid w:val="00EF773D"/>
    <w:rsid w:val="00EF78F2"/>
    <w:rsid w:val="00EF7B40"/>
    <w:rsid w:val="00F00373"/>
    <w:rsid w:val="00F0038C"/>
    <w:rsid w:val="00F00704"/>
    <w:rsid w:val="00F00824"/>
    <w:rsid w:val="00F00B37"/>
    <w:rsid w:val="00F01AF2"/>
    <w:rsid w:val="00F01DE2"/>
    <w:rsid w:val="00F01F11"/>
    <w:rsid w:val="00F03525"/>
    <w:rsid w:val="00F03A50"/>
    <w:rsid w:val="00F045B6"/>
    <w:rsid w:val="00F048C8"/>
    <w:rsid w:val="00F05142"/>
    <w:rsid w:val="00F05696"/>
    <w:rsid w:val="00F059D9"/>
    <w:rsid w:val="00F05E64"/>
    <w:rsid w:val="00F05F82"/>
    <w:rsid w:val="00F06602"/>
    <w:rsid w:val="00F068AA"/>
    <w:rsid w:val="00F06C5C"/>
    <w:rsid w:val="00F0762B"/>
    <w:rsid w:val="00F07764"/>
    <w:rsid w:val="00F078D2"/>
    <w:rsid w:val="00F07B33"/>
    <w:rsid w:val="00F07BF0"/>
    <w:rsid w:val="00F07E0B"/>
    <w:rsid w:val="00F07F3E"/>
    <w:rsid w:val="00F07F69"/>
    <w:rsid w:val="00F07FD1"/>
    <w:rsid w:val="00F10160"/>
    <w:rsid w:val="00F1036F"/>
    <w:rsid w:val="00F10BA1"/>
    <w:rsid w:val="00F11141"/>
    <w:rsid w:val="00F11254"/>
    <w:rsid w:val="00F11520"/>
    <w:rsid w:val="00F11887"/>
    <w:rsid w:val="00F118F6"/>
    <w:rsid w:val="00F122F2"/>
    <w:rsid w:val="00F12314"/>
    <w:rsid w:val="00F12466"/>
    <w:rsid w:val="00F1299D"/>
    <w:rsid w:val="00F12F09"/>
    <w:rsid w:val="00F1335D"/>
    <w:rsid w:val="00F134DB"/>
    <w:rsid w:val="00F13D49"/>
    <w:rsid w:val="00F1406B"/>
    <w:rsid w:val="00F1411F"/>
    <w:rsid w:val="00F141C0"/>
    <w:rsid w:val="00F14823"/>
    <w:rsid w:val="00F14CEE"/>
    <w:rsid w:val="00F15382"/>
    <w:rsid w:val="00F154E6"/>
    <w:rsid w:val="00F1568D"/>
    <w:rsid w:val="00F157FC"/>
    <w:rsid w:val="00F1599F"/>
    <w:rsid w:val="00F15D33"/>
    <w:rsid w:val="00F1615B"/>
    <w:rsid w:val="00F164CF"/>
    <w:rsid w:val="00F16628"/>
    <w:rsid w:val="00F16BD2"/>
    <w:rsid w:val="00F1722C"/>
    <w:rsid w:val="00F17AAB"/>
    <w:rsid w:val="00F17C89"/>
    <w:rsid w:val="00F17CBD"/>
    <w:rsid w:val="00F20898"/>
    <w:rsid w:val="00F20918"/>
    <w:rsid w:val="00F20D1D"/>
    <w:rsid w:val="00F21098"/>
    <w:rsid w:val="00F215ED"/>
    <w:rsid w:val="00F217E7"/>
    <w:rsid w:val="00F225EA"/>
    <w:rsid w:val="00F22867"/>
    <w:rsid w:val="00F22A01"/>
    <w:rsid w:val="00F23E3F"/>
    <w:rsid w:val="00F24AF5"/>
    <w:rsid w:val="00F24F15"/>
    <w:rsid w:val="00F25067"/>
    <w:rsid w:val="00F251D1"/>
    <w:rsid w:val="00F259C4"/>
    <w:rsid w:val="00F25ED7"/>
    <w:rsid w:val="00F2619F"/>
    <w:rsid w:val="00F268BF"/>
    <w:rsid w:val="00F26E07"/>
    <w:rsid w:val="00F26EE9"/>
    <w:rsid w:val="00F27D66"/>
    <w:rsid w:val="00F30757"/>
    <w:rsid w:val="00F307E8"/>
    <w:rsid w:val="00F30D6D"/>
    <w:rsid w:val="00F30DAE"/>
    <w:rsid w:val="00F30DC6"/>
    <w:rsid w:val="00F310C0"/>
    <w:rsid w:val="00F31450"/>
    <w:rsid w:val="00F3176D"/>
    <w:rsid w:val="00F31CAE"/>
    <w:rsid w:val="00F31CBB"/>
    <w:rsid w:val="00F32181"/>
    <w:rsid w:val="00F325F6"/>
    <w:rsid w:val="00F3287F"/>
    <w:rsid w:val="00F33049"/>
    <w:rsid w:val="00F33274"/>
    <w:rsid w:val="00F33935"/>
    <w:rsid w:val="00F34EFD"/>
    <w:rsid w:val="00F36BE6"/>
    <w:rsid w:val="00F370E8"/>
    <w:rsid w:val="00F37233"/>
    <w:rsid w:val="00F372D1"/>
    <w:rsid w:val="00F37736"/>
    <w:rsid w:val="00F40363"/>
    <w:rsid w:val="00F406E1"/>
    <w:rsid w:val="00F40A62"/>
    <w:rsid w:val="00F411A0"/>
    <w:rsid w:val="00F41386"/>
    <w:rsid w:val="00F42449"/>
    <w:rsid w:val="00F43DCE"/>
    <w:rsid w:val="00F43EE9"/>
    <w:rsid w:val="00F4445D"/>
    <w:rsid w:val="00F44562"/>
    <w:rsid w:val="00F448A3"/>
    <w:rsid w:val="00F44AAB"/>
    <w:rsid w:val="00F44D1C"/>
    <w:rsid w:val="00F44EA2"/>
    <w:rsid w:val="00F45015"/>
    <w:rsid w:val="00F458DB"/>
    <w:rsid w:val="00F45EFE"/>
    <w:rsid w:val="00F46814"/>
    <w:rsid w:val="00F46C4F"/>
    <w:rsid w:val="00F46C7E"/>
    <w:rsid w:val="00F47320"/>
    <w:rsid w:val="00F4777F"/>
    <w:rsid w:val="00F50977"/>
    <w:rsid w:val="00F513BE"/>
    <w:rsid w:val="00F51499"/>
    <w:rsid w:val="00F523E5"/>
    <w:rsid w:val="00F527AB"/>
    <w:rsid w:val="00F53047"/>
    <w:rsid w:val="00F53AD4"/>
    <w:rsid w:val="00F5457B"/>
    <w:rsid w:val="00F54D59"/>
    <w:rsid w:val="00F54E6A"/>
    <w:rsid w:val="00F55752"/>
    <w:rsid w:val="00F5593C"/>
    <w:rsid w:val="00F5595B"/>
    <w:rsid w:val="00F55A08"/>
    <w:rsid w:val="00F561D4"/>
    <w:rsid w:val="00F56AC4"/>
    <w:rsid w:val="00F56B2C"/>
    <w:rsid w:val="00F56D95"/>
    <w:rsid w:val="00F57633"/>
    <w:rsid w:val="00F57FDA"/>
    <w:rsid w:val="00F60201"/>
    <w:rsid w:val="00F60941"/>
    <w:rsid w:val="00F61487"/>
    <w:rsid w:val="00F616F8"/>
    <w:rsid w:val="00F61990"/>
    <w:rsid w:val="00F61F8C"/>
    <w:rsid w:val="00F6386A"/>
    <w:rsid w:val="00F6386C"/>
    <w:rsid w:val="00F63FB2"/>
    <w:rsid w:val="00F642E7"/>
    <w:rsid w:val="00F643EB"/>
    <w:rsid w:val="00F64EDB"/>
    <w:rsid w:val="00F6615B"/>
    <w:rsid w:val="00F6643C"/>
    <w:rsid w:val="00F66C21"/>
    <w:rsid w:val="00F66F87"/>
    <w:rsid w:val="00F67B51"/>
    <w:rsid w:val="00F67B5E"/>
    <w:rsid w:val="00F67C34"/>
    <w:rsid w:val="00F67F08"/>
    <w:rsid w:val="00F7043A"/>
    <w:rsid w:val="00F70D93"/>
    <w:rsid w:val="00F716C6"/>
    <w:rsid w:val="00F71753"/>
    <w:rsid w:val="00F72215"/>
    <w:rsid w:val="00F72360"/>
    <w:rsid w:val="00F724B6"/>
    <w:rsid w:val="00F72C44"/>
    <w:rsid w:val="00F73970"/>
    <w:rsid w:val="00F73B13"/>
    <w:rsid w:val="00F741DA"/>
    <w:rsid w:val="00F748F3"/>
    <w:rsid w:val="00F7519F"/>
    <w:rsid w:val="00F75307"/>
    <w:rsid w:val="00F7606C"/>
    <w:rsid w:val="00F76195"/>
    <w:rsid w:val="00F76599"/>
    <w:rsid w:val="00F76A51"/>
    <w:rsid w:val="00F76B19"/>
    <w:rsid w:val="00F76CF1"/>
    <w:rsid w:val="00F77114"/>
    <w:rsid w:val="00F77815"/>
    <w:rsid w:val="00F8007C"/>
    <w:rsid w:val="00F8028F"/>
    <w:rsid w:val="00F80ED0"/>
    <w:rsid w:val="00F81E20"/>
    <w:rsid w:val="00F82008"/>
    <w:rsid w:val="00F826DC"/>
    <w:rsid w:val="00F8325B"/>
    <w:rsid w:val="00F837EB"/>
    <w:rsid w:val="00F83965"/>
    <w:rsid w:val="00F839BD"/>
    <w:rsid w:val="00F83A6E"/>
    <w:rsid w:val="00F841EA"/>
    <w:rsid w:val="00F8454C"/>
    <w:rsid w:val="00F846A7"/>
    <w:rsid w:val="00F849C1"/>
    <w:rsid w:val="00F84EBB"/>
    <w:rsid w:val="00F84FEF"/>
    <w:rsid w:val="00F85272"/>
    <w:rsid w:val="00F8564F"/>
    <w:rsid w:val="00F85669"/>
    <w:rsid w:val="00F859A8"/>
    <w:rsid w:val="00F85A44"/>
    <w:rsid w:val="00F85BCE"/>
    <w:rsid w:val="00F85BE1"/>
    <w:rsid w:val="00F86FE8"/>
    <w:rsid w:val="00F87364"/>
    <w:rsid w:val="00F87A30"/>
    <w:rsid w:val="00F900D1"/>
    <w:rsid w:val="00F9061C"/>
    <w:rsid w:val="00F9100C"/>
    <w:rsid w:val="00F9112B"/>
    <w:rsid w:val="00F91601"/>
    <w:rsid w:val="00F91EF8"/>
    <w:rsid w:val="00F923BE"/>
    <w:rsid w:val="00F93114"/>
    <w:rsid w:val="00F93CF8"/>
    <w:rsid w:val="00F94033"/>
    <w:rsid w:val="00F94278"/>
    <w:rsid w:val="00F9452F"/>
    <w:rsid w:val="00F94CDE"/>
    <w:rsid w:val="00F9544E"/>
    <w:rsid w:val="00F95621"/>
    <w:rsid w:val="00F959CC"/>
    <w:rsid w:val="00F95D83"/>
    <w:rsid w:val="00F95E2C"/>
    <w:rsid w:val="00F963CA"/>
    <w:rsid w:val="00F9682A"/>
    <w:rsid w:val="00F96F5E"/>
    <w:rsid w:val="00F9758D"/>
    <w:rsid w:val="00F97EB7"/>
    <w:rsid w:val="00FA0231"/>
    <w:rsid w:val="00FA0321"/>
    <w:rsid w:val="00FA0590"/>
    <w:rsid w:val="00FA0BD0"/>
    <w:rsid w:val="00FA0CE0"/>
    <w:rsid w:val="00FA0EE6"/>
    <w:rsid w:val="00FA0FBA"/>
    <w:rsid w:val="00FA1710"/>
    <w:rsid w:val="00FA2473"/>
    <w:rsid w:val="00FA2675"/>
    <w:rsid w:val="00FA290C"/>
    <w:rsid w:val="00FA3114"/>
    <w:rsid w:val="00FA3287"/>
    <w:rsid w:val="00FA33D9"/>
    <w:rsid w:val="00FA34C7"/>
    <w:rsid w:val="00FA3A18"/>
    <w:rsid w:val="00FA3F91"/>
    <w:rsid w:val="00FA4115"/>
    <w:rsid w:val="00FA47B2"/>
    <w:rsid w:val="00FA4D5E"/>
    <w:rsid w:val="00FA506A"/>
    <w:rsid w:val="00FA51AB"/>
    <w:rsid w:val="00FA52FF"/>
    <w:rsid w:val="00FA5B79"/>
    <w:rsid w:val="00FA5E80"/>
    <w:rsid w:val="00FA6672"/>
    <w:rsid w:val="00FA6AFD"/>
    <w:rsid w:val="00FA6CB2"/>
    <w:rsid w:val="00FA6FD0"/>
    <w:rsid w:val="00FA7180"/>
    <w:rsid w:val="00FA72BA"/>
    <w:rsid w:val="00FB0CF6"/>
    <w:rsid w:val="00FB1434"/>
    <w:rsid w:val="00FB15F9"/>
    <w:rsid w:val="00FB2460"/>
    <w:rsid w:val="00FB24DD"/>
    <w:rsid w:val="00FB273C"/>
    <w:rsid w:val="00FB2795"/>
    <w:rsid w:val="00FB2FAB"/>
    <w:rsid w:val="00FB382D"/>
    <w:rsid w:val="00FB3E9E"/>
    <w:rsid w:val="00FB3FE1"/>
    <w:rsid w:val="00FB402D"/>
    <w:rsid w:val="00FB4458"/>
    <w:rsid w:val="00FB4498"/>
    <w:rsid w:val="00FB469C"/>
    <w:rsid w:val="00FB4919"/>
    <w:rsid w:val="00FB64DF"/>
    <w:rsid w:val="00FB7956"/>
    <w:rsid w:val="00FB7E54"/>
    <w:rsid w:val="00FC0667"/>
    <w:rsid w:val="00FC0E47"/>
    <w:rsid w:val="00FC132B"/>
    <w:rsid w:val="00FC2719"/>
    <w:rsid w:val="00FC2B23"/>
    <w:rsid w:val="00FC2FF3"/>
    <w:rsid w:val="00FC3318"/>
    <w:rsid w:val="00FC36E9"/>
    <w:rsid w:val="00FC399A"/>
    <w:rsid w:val="00FC3D04"/>
    <w:rsid w:val="00FC4842"/>
    <w:rsid w:val="00FC4A38"/>
    <w:rsid w:val="00FC5588"/>
    <w:rsid w:val="00FC5874"/>
    <w:rsid w:val="00FC6307"/>
    <w:rsid w:val="00FC6808"/>
    <w:rsid w:val="00FC7610"/>
    <w:rsid w:val="00FC7699"/>
    <w:rsid w:val="00FC76E5"/>
    <w:rsid w:val="00FC78FA"/>
    <w:rsid w:val="00FC7B44"/>
    <w:rsid w:val="00FC7F42"/>
    <w:rsid w:val="00FD0191"/>
    <w:rsid w:val="00FD0240"/>
    <w:rsid w:val="00FD09B4"/>
    <w:rsid w:val="00FD0D6D"/>
    <w:rsid w:val="00FD0DA9"/>
    <w:rsid w:val="00FD0DB1"/>
    <w:rsid w:val="00FD1149"/>
    <w:rsid w:val="00FD129B"/>
    <w:rsid w:val="00FD12F8"/>
    <w:rsid w:val="00FD134D"/>
    <w:rsid w:val="00FD1A9A"/>
    <w:rsid w:val="00FD1E10"/>
    <w:rsid w:val="00FD205F"/>
    <w:rsid w:val="00FD21BA"/>
    <w:rsid w:val="00FD21FF"/>
    <w:rsid w:val="00FD227D"/>
    <w:rsid w:val="00FD272F"/>
    <w:rsid w:val="00FD2BF9"/>
    <w:rsid w:val="00FD341E"/>
    <w:rsid w:val="00FD371C"/>
    <w:rsid w:val="00FD379A"/>
    <w:rsid w:val="00FD3BEE"/>
    <w:rsid w:val="00FD3D13"/>
    <w:rsid w:val="00FD3FDC"/>
    <w:rsid w:val="00FD4DF7"/>
    <w:rsid w:val="00FD4E43"/>
    <w:rsid w:val="00FD5114"/>
    <w:rsid w:val="00FD5714"/>
    <w:rsid w:val="00FD5875"/>
    <w:rsid w:val="00FD5991"/>
    <w:rsid w:val="00FD59A7"/>
    <w:rsid w:val="00FD6C0A"/>
    <w:rsid w:val="00FD6E85"/>
    <w:rsid w:val="00FD71E9"/>
    <w:rsid w:val="00FD73AA"/>
    <w:rsid w:val="00FD77DB"/>
    <w:rsid w:val="00FD7B09"/>
    <w:rsid w:val="00FE0975"/>
    <w:rsid w:val="00FE1554"/>
    <w:rsid w:val="00FE1594"/>
    <w:rsid w:val="00FE189A"/>
    <w:rsid w:val="00FE19D5"/>
    <w:rsid w:val="00FE1BD3"/>
    <w:rsid w:val="00FE24E3"/>
    <w:rsid w:val="00FE2E61"/>
    <w:rsid w:val="00FE2F8F"/>
    <w:rsid w:val="00FE306E"/>
    <w:rsid w:val="00FE31F4"/>
    <w:rsid w:val="00FE3CD3"/>
    <w:rsid w:val="00FE3EB1"/>
    <w:rsid w:val="00FE437C"/>
    <w:rsid w:val="00FE4400"/>
    <w:rsid w:val="00FE4CA7"/>
    <w:rsid w:val="00FE5A0C"/>
    <w:rsid w:val="00FE5FDB"/>
    <w:rsid w:val="00FE641F"/>
    <w:rsid w:val="00FE73B7"/>
    <w:rsid w:val="00FE78E1"/>
    <w:rsid w:val="00FE78F7"/>
    <w:rsid w:val="00FE7DB1"/>
    <w:rsid w:val="00FF0E47"/>
    <w:rsid w:val="00FF101E"/>
    <w:rsid w:val="00FF16FC"/>
    <w:rsid w:val="00FF1C48"/>
    <w:rsid w:val="00FF21B2"/>
    <w:rsid w:val="00FF26D5"/>
    <w:rsid w:val="00FF26E4"/>
    <w:rsid w:val="00FF302B"/>
    <w:rsid w:val="00FF3849"/>
    <w:rsid w:val="00FF38EE"/>
    <w:rsid w:val="00FF42EE"/>
    <w:rsid w:val="00FF4B41"/>
    <w:rsid w:val="00FF557D"/>
    <w:rsid w:val="00FF5DE9"/>
    <w:rsid w:val="00FF5FD6"/>
    <w:rsid w:val="00FF62AC"/>
    <w:rsid w:val="00FF6977"/>
    <w:rsid w:val="00FF6F4A"/>
    <w:rsid w:val="00FF7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8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38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38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38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438C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63E7595A16C2452EB8CB442369661D432CFD4E2F7CF5311ACB74C9BEDA533DFB02H1ABM" TargetMode="External"/><Relationship Id="rId13" Type="http://schemas.openxmlformats.org/officeDocument/2006/relationships/hyperlink" Target="consultantplus://offline/ref=6063E7595A16C2452EB8CB442369661D432CFD4E2F7CF6311ECC77C9BEDA533DFB021B773269EF74ADFBB4DA25HCABM" TargetMode="External"/><Relationship Id="rId18" Type="http://schemas.openxmlformats.org/officeDocument/2006/relationships/hyperlink" Target="consultantplus://offline/ref=6063E7595A16C2452EB8CB442369661D432CFD4E2F7CF6311ECC77C9BEDA533DFB02H1ABM" TargetMode="External"/><Relationship Id="rId26" Type="http://schemas.openxmlformats.org/officeDocument/2006/relationships/hyperlink" Target="consultantplus://offline/ref=6063E7595A16C2452EB8CB442369661D432CFD4E2F75F1321DCA7894B4D20A31F9H0A5M" TargetMode="External"/><Relationship Id="rId3" Type="http://schemas.openxmlformats.org/officeDocument/2006/relationships/webSettings" Target="webSettings.xml"/><Relationship Id="rId21" Type="http://schemas.openxmlformats.org/officeDocument/2006/relationships/hyperlink" Target="consultantplus://offline/ref=6063E7595A16C2452EB8CB442369661D432CFD4E2F7CF6311ECC77C9BEDA533DFB02H1ABM" TargetMode="External"/><Relationship Id="rId34" Type="http://schemas.openxmlformats.org/officeDocument/2006/relationships/theme" Target="theme/theme1.xml"/><Relationship Id="rId7" Type="http://schemas.openxmlformats.org/officeDocument/2006/relationships/hyperlink" Target="consultantplus://offline/ref=6063E7595A16C2452EB8CB442369661D432CFD4E2F7CF53115CA71C9BEDA533DFB02H1ABM" TargetMode="External"/><Relationship Id="rId12" Type="http://schemas.openxmlformats.org/officeDocument/2006/relationships/hyperlink" Target="consultantplus://offline/ref=6063E7595A16C2452EB8CB442369661D432CFD4E2F7CF6351CC275C9BEDA533DFB02H1ABM" TargetMode="External"/><Relationship Id="rId17" Type="http://schemas.openxmlformats.org/officeDocument/2006/relationships/hyperlink" Target="consultantplus://offline/ref=6063E7595A16C2452EB8CB442369661D432CFD4E2F7CF6311ECC77C9BEDA533DFB02H1ABM" TargetMode="External"/><Relationship Id="rId25" Type="http://schemas.openxmlformats.org/officeDocument/2006/relationships/hyperlink" Target="consultantplus://offline/ref=6063E7595A16C2452EB8CB442369661D432CFD4E2F7CF6311ECC77C9BEDA533DFB021B773269EF74ADFBB4DA2CHCACM"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063E7595A16C2452EB8CB442369661D432CFD4E2F7CF3301BCB7BC9BEDA533DFB021B773269EF74ADFBB4DA22HCA8M" TargetMode="External"/><Relationship Id="rId20" Type="http://schemas.openxmlformats.org/officeDocument/2006/relationships/hyperlink" Target="consultantplus://offline/ref=6063E7595A16C2452EB8CB442369661D432CFD4E2F7CF6311ECC77C9BEDA533DFB02H1ABM" TargetMode="External"/><Relationship Id="rId29" Type="http://schemas.openxmlformats.org/officeDocument/2006/relationships/hyperlink" Target="consultantplus://offline/ref=6063E7595A16C2452EB8CB442369661D432CFD4E2F7CF23B14CE7AC9BEDA533DFB021B773269EF74ADFBB4DA25HCABM" TargetMode="External"/><Relationship Id="rId1" Type="http://schemas.openxmlformats.org/officeDocument/2006/relationships/styles" Target="styles.xml"/><Relationship Id="rId6" Type="http://schemas.openxmlformats.org/officeDocument/2006/relationships/hyperlink" Target="consultantplus://offline/ref=6063E7595A16C2452EB8CB442369661D432CFD4E2F7CF6311ECC77C9BEDA533DFB021B773269EF74ADFBB4DA22HCA8M" TargetMode="External"/><Relationship Id="rId11" Type="http://schemas.openxmlformats.org/officeDocument/2006/relationships/hyperlink" Target="consultantplus://offline/ref=6063E7595A16C2452EB8CB442369661D432CFD4E2F7CF43B18C373C9BEDA533DFB02H1ABM" TargetMode="External"/><Relationship Id="rId24" Type="http://schemas.openxmlformats.org/officeDocument/2006/relationships/hyperlink" Target="consultantplus://offline/ref=6063E7595A16C2452EB8CB442369661D432CFD4E2F7CF43B18C373C9BEDA533DFB02H1ABM" TargetMode="External"/><Relationship Id="rId32" Type="http://schemas.openxmlformats.org/officeDocument/2006/relationships/hyperlink" Target="consultantplus://offline/ref=6063E7595A16C2452EB8CB442369661D432CFD4E2F7CF43B18C373C9BEDA533DFB021B773269EF74ADFBB4DB27HCAEM" TargetMode="External"/><Relationship Id="rId5" Type="http://schemas.openxmlformats.org/officeDocument/2006/relationships/hyperlink" Target="consultantplus://offline/ref=6063E7595A16C2452EB8CB442369661D432CFD4E2F7CF6311ECC77C9BEDA533DFB021B773269EF74ADFBB4DA22HCA8M" TargetMode="External"/><Relationship Id="rId15" Type="http://schemas.openxmlformats.org/officeDocument/2006/relationships/hyperlink" Target="consultantplus://offline/ref=6063E7595A16C2452EB8CB442369661D432CFD4E2F7CF6311ECC77C9BEDA533DFB021B773269EF74ADFBB4DA2CHCACM" TargetMode="External"/><Relationship Id="rId23" Type="http://schemas.openxmlformats.org/officeDocument/2006/relationships/hyperlink" Target="consultantplus://offline/ref=6063E7595A16C2452EB8CB442369661D432CFD4E2F7CF3301BCB7BC9BEDA533DFB021B773269EF74ADFBB4DB26HCA8M" TargetMode="External"/><Relationship Id="rId28" Type="http://schemas.openxmlformats.org/officeDocument/2006/relationships/hyperlink" Target="consultantplus://offline/ref=6063E7595A16C2452EB8CB442369661D432CFD4E2F7CF3311EC871C9BEDA533DFB02H1ABM" TargetMode="External"/><Relationship Id="rId10" Type="http://schemas.openxmlformats.org/officeDocument/2006/relationships/hyperlink" Target="consultantplus://offline/ref=6063E7595A16C2452EB8CB442369661D432CFD4E2F7CF6311ECC77C9BEDA533DFB02H1ABM" TargetMode="External"/><Relationship Id="rId19" Type="http://schemas.openxmlformats.org/officeDocument/2006/relationships/hyperlink" Target="consultantplus://offline/ref=6063E7595A16C2452EB8CB442369661D432CFD4E2F7CF23A15CA7AC9BEDA533DFB021B773269EF74ADFBB4DB21HCA5M" TargetMode="External"/><Relationship Id="rId31" Type="http://schemas.openxmlformats.org/officeDocument/2006/relationships/hyperlink" Target="consultantplus://offline/ref=6063E7595A16C2452EB8CB442369661D432CFD4E2F7CF6311ECC77C9BEDA533DFB021B773269EF74ADFBB4DB20HCAEM" TargetMode="External"/><Relationship Id="rId4" Type="http://schemas.openxmlformats.org/officeDocument/2006/relationships/hyperlink" Target="consultantplus://offline/ref=6063E7595A16C2452EB8CB442369661D432CFD4E2F7CF3321BCD72C9BEDA533DFB021B773269EF74ADFBB4DA26HCAFM" TargetMode="External"/><Relationship Id="rId9" Type="http://schemas.openxmlformats.org/officeDocument/2006/relationships/hyperlink" Target="consultantplus://offline/ref=6063E7595A16C2452EB8CB442369661D432CFD4E2F7CF53118CA75C9BEDA533DFB02H1ABM" TargetMode="External"/><Relationship Id="rId14" Type="http://schemas.openxmlformats.org/officeDocument/2006/relationships/hyperlink" Target="consultantplus://offline/ref=6063E7595A16C2452EB8CB442369661D432CFD4E2F7CF6311ECC77C9BEDA533DFB021B773269EF74ADFBB4DA2CHCACM" TargetMode="External"/><Relationship Id="rId22" Type="http://schemas.openxmlformats.org/officeDocument/2006/relationships/hyperlink" Target="consultantplus://offline/ref=6063E7595A16C2452EB8CB442369661D432CFD4E2F7CF3301BCB7BC9BEDA533DFB021B773269EF74ADFBB4DB25HCA5M" TargetMode="External"/><Relationship Id="rId27" Type="http://schemas.openxmlformats.org/officeDocument/2006/relationships/hyperlink" Target="consultantplus://offline/ref=6063E7595A16C2452EB8CB442369661D432CFD4E2F7CF3301BCB7BC9BEDA533DFB021B773269EF74ADFBB4DB23HCAFM" TargetMode="External"/><Relationship Id="rId30" Type="http://schemas.openxmlformats.org/officeDocument/2006/relationships/hyperlink" Target="consultantplus://offline/ref=6063E7595A16C2452EB8CB442369661D432CFD4E2F7CF1321FC875C9BEDA533DFB021B773269EF74ADFBB0DA24HCA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7407</Words>
  <Characters>42221</Characters>
  <Application>Microsoft Office Word</Application>
  <DocSecurity>0</DocSecurity>
  <Lines>351</Lines>
  <Paragraphs>99</Paragraphs>
  <ScaleCrop>false</ScaleCrop>
  <Company>Microsoft</Company>
  <LinksUpToDate>false</LinksUpToDate>
  <CharactersWithSpaces>49529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dc:creator>
  <cp:keywords/>
  <dc:description/>
  <cp:lastModifiedBy>ssm</cp:lastModifiedBy>
  <cp:revision>2</cp:revision>
  <dcterms:created xsi:type="dcterms:W3CDTF">2018-05-03T12:00:00Z</dcterms:created>
  <dcterms:modified xsi:type="dcterms:W3CDTF">2018-05-03T12:01:00Z</dcterms:modified>
</cp:coreProperties>
</file>